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2B" w:rsidRPr="00515C2B" w:rsidRDefault="00515C2B" w:rsidP="00515C2B">
      <w:pPr>
        <w:pStyle w:val="a3"/>
        <w:shd w:val="clear" w:color="auto" w:fill="FFFFFF"/>
        <w:spacing w:before="0" w:beforeAutospacing="0" w:after="240" w:afterAutospacing="0" w:line="343" w:lineRule="atLeast"/>
        <w:jc w:val="center"/>
        <w:rPr>
          <w:b/>
          <w:color w:val="333333"/>
        </w:rPr>
      </w:pPr>
      <w:r w:rsidRPr="00515C2B">
        <w:rPr>
          <w:b/>
          <w:color w:val="333333"/>
        </w:rPr>
        <w:t>Личностные характеристики родителей детей с отклонениями в развитии</w:t>
      </w:r>
    </w:p>
    <w:p w:rsidR="00515C2B" w:rsidRPr="00515C2B" w:rsidRDefault="00515C2B" w:rsidP="00D05506">
      <w:pPr>
        <w:pStyle w:val="a3"/>
        <w:shd w:val="clear" w:color="auto" w:fill="FFFFFF"/>
        <w:spacing w:before="0" w:beforeAutospacing="0" w:after="240" w:afterAutospacing="0" w:line="343" w:lineRule="atLeast"/>
        <w:jc w:val="right"/>
        <w:rPr>
          <w:color w:val="333333"/>
        </w:rPr>
      </w:pPr>
      <w:r w:rsidRPr="00515C2B">
        <w:rPr>
          <w:color w:val="333333"/>
        </w:rPr>
        <w:t> </w:t>
      </w:r>
      <w:r w:rsidR="00D05506">
        <w:rPr>
          <w:color w:val="333333"/>
        </w:rPr>
        <w:t>Педагог-психолог Иваницкая О.И.</w:t>
      </w:r>
      <w:bookmarkStart w:id="0" w:name="_GoBack"/>
      <w:bookmarkEnd w:id="0"/>
    </w:p>
    <w:p w:rsidR="00515C2B" w:rsidRPr="00515C2B" w:rsidRDefault="00515C2B" w:rsidP="00515C2B">
      <w:pPr>
        <w:pStyle w:val="a3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</w:rPr>
      </w:pPr>
      <w:r w:rsidRPr="00515C2B">
        <w:rPr>
          <w:color w:val="333333"/>
        </w:rPr>
        <w:t>Типология психологических портретов родителей</w:t>
      </w:r>
    </w:p>
    <w:p w:rsidR="00515C2B" w:rsidRPr="00515C2B" w:rsidRDefault="00515C2B" w:rsidP="00515C2B">
      <w:pPr>
        <w:pStyle w:val="a3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</w:rPr>
      </w:pPr>
      <w:r w:rsidRPr="00515C2B">
        <w:rPr>
          <w:color w:val="333333"/>
        </w:rPr>
        <w:t xml:space="preserve">Для определения направлений коррекционной помощи родителям, имеющим детей с отклонениями в развитии, необходимо </w:t>
      </w:r>
      <w:proofErr w:type="gramStart"/>
      <w:r w:rsidRPr="00515C2B">
        <w:rPr>
          <w:color w:val="333333"/>
        </w:rPr>
        <w:t>учитывать</w:t>
      </w:r>
      <w:proofErr w:type="gramEnd"/>
      <w:r w:rsidRPr="00515C2B">
        <w:rPr>
          <w:color w:val="333333"/>
        </w:rPr>
        <w:t xml:space="preserve"> как присущие им характеристики индивидуальных различий, так и особенности реагирования этих лиц на стрессовую ситуацию, вызванную рождением в семье ребенка с отклонениями в развитии. Переживания, которые испытывают родители детей с психофизическими недостатками, влияют на их самосознание, эмоциональную и когнитивную системы. Эмоциональная система человека является одной из основных регуляторных систем, обеспечивающих активные формы функционирования человеческого организма. В процессе своей жизнедеятельности человеческий организм постоянно испытывает потребность в поддержании активных стенических состояний. Эти потребности нормально развивающегося организма обеспечиваются постоянным эмоциональным тонизированием, как внешним, так и внутренним.</w:t>
      </w:r>
    </w:p>
    <w:p w:rsidR="00515C2B" w:rsidRPr="00515C2B" w:rsidRDefault="00515C2B" w:rsidP="00515C2B">
      <w:pPr>
        <w:pStyle w:val="a3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</w:rPr>
      </w:pPr>
      <w:r w:rsidRPr="00515C2B">
        <w:rPr>
          <w:color w:val="333333"/>
        </w:rPr>
        <w:t>Степень оптимального уровня эмоционального тонизирования положительными эмоциями для лиц с разными типами реагирования на стресс различна и дифференцируется в зависимости от присущих им характеристик.</w:t>
      </w:r>
    </w:p>
    <w:p w:rsidR="00515C2B" w:rsidRPr="00515C2B" w:rsidRDefault="00515C2B" w:rsidP="00515C2B">
      <w:pPr>
        <w:pStyle w:val="a3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</w:rPr>
      </w:pPr>
      <w:r w:rsidRPr="00515C2B">
        <w:rPr>
          <w:color w:val="333333"/>
        </w:rPr>
        <w:t xml:space="preserve">Таким образом, лица с сильным типом реагирования на стресс характеризуются динамично протекающим процессом возбуждения. В силу характерных особенностей </w:t>
      </w:r>
      <w:proofErr w:type="spellStart"/>
      <w:r w:rsidRPr="00515C2B">
        <w:rPr>
          <w:color w:val="333333"/>
        </w:rPr>
        <w:t>стеничности</w:t>
      </w:r>
      <w:proofErr w:type="spellEnd"/>
      <w:r w:rsidRPr="00515C2B">
        <w:rPr>
          <w:color w:val="333333"/>
        </w:rPr>
        <w:t xml:space="preserve"> нервной системы их потребность в позитивном эмоциональном тонизировании невелика. Напротив, лицам со слабым типом реагирования на стресс присуща динамичность протекания процессов торможения. Свидетельством этому служит высокий уровень эмоциональной лабильности и быстрой </w:t>
      </w:r>
      <w:proofErr w:type="spellStart"/>
      <w:r w:rsidRPr="00515C2B">
        <w:rPr>
          <w:color w:val="333333"/>
        </w:rPr>
        <w:t>пресыщаемости</w:t>
      </w:r>
      <w:proofErr w:type="spellEnd"/>
      <w:r w:rsidRPr="00515C2B">
        <w:rPr>
          <w:color w:val="333333"/>
        </w:rPr>
        <w:t>, которые проявляются на наиболее энергоемком корковом уровне. При смешанном типе реакций на стресс чередуются характеристики первых двух типов нервной деятельности.</w:t>
      </w:r>
    </w:p>
    <w:p w:rsidR="00515C2B" w:rsidRPr="00515C2B" w:rsidRDefault="00515C2B" w:rsidP="00515C2B">
      <w:pPr>
        <w:pStyle w:val="a3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</w:rPr>
      </w:pPr>
      <w:r w:rsidRPr="00515C2B">
        <w:rPr>
          <w:color w:val="333333"/>
        </w:rPr>
        <w:t xml:space="preserve">Первая группа родителей представлена лицами, имеющими смешанный тип реагирования, сочетающий как </w:t>
      </w:r>
      <w:proofErr w:type="spellStart"/>
      <w:r w:rsidRPr="00515C2B">
        <w:rPr>
          <w:color w:val="333333"/>
        </w:rPr>
        <w:t>гипо</w:t>
      </w:r>
      <w:proofErr w:type="spellEnd"/>
      <w:r w:rsidRPr="00515C2B">
        <w:rPr>
          <w:color w:val="333333"/>
        </w:rPr>
        <w:t xml:space="preserve">- так и </w:t>
      </w:r>
      <w:proofErr w:type="spellStart"/>
      <w:r w:rsidRPr="00515C2B">
        <w:rPr>
          <w:color w:val="333333"/>
        </w:rPr>
        <w:t>гиперстенические</w:t>
      </w:r>
      <w:proofErr w:type="spellEnd"/>
      <w:r w:rsidRPr="00515C2B">
        <w:rPr>
          <w:color w:val="333333"/>
        </w:rPr>
        <w:t xml:space="preserve"> свойства. Для этих родителей характерно «перекрытие каналов поведенческого и невротического </w:t>
      </w:r>
      <w:proofErr w:type="spellStart"/>
      <w:r w:rsidRPr="00515C2B">
        <w:rPr>
          <w:color w:val="333333"/>
        </w:rPr>
        <w:t>отреагирования</w:t>
      </w:r>
      <w:proofErr w:type="spellEnd"/>
      <w:r w:rsidRPr="00515C2B">
        <w:rPr>
          <w:color w:val="333333"/>
        </w:rPr>
        <w:t xml:space="preserve"> проблем».</w:t>
      </w:r>
    </w:p>
    <w:p w:rsidR="00515C2B" w:rsidRPr="00515C2B" w:rsidRDefault="00515C2B" w:rsidP="00515C2B">
      <w:pPr>
        <w:pStyle w:val="a3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</w:rPr>
      </w:pPr>
      <w:r w:rsidRPr="00515C2B">
        <w:rPr>
          <w:color w:val="333333"/>
        </w:rPr>
        <w:t xml:space="preserve">У родителей первой группы проявляется предрасположенность к высокой нормативности поведения и сдержанности в проявлении эмоций. Этим родителям свойственно внутреннее субъективно-индивидуалистичное переживание своей проблемы, что сопряжено с возникновением психосоматических заболеваний. Именно последняя характеристика и послужила причиной названия обследуемой группы — </w:t>
      </w:r>
      <w:proofErr w:type="spellStart"/>
      <w:r w:rsidRPr="00515C2B">
        <w:rPr>
          <w:color w:val="333333"/>
        </w:rPr>
        <w:t>психосоматичные</w:t>
      </w:r>
      <w:proofErr w:type="spellEnd"/>
      <w:r w:rsidRPr="00515C2B">
        <w:rPr>
          <w:color w:val="333333"/>
        </w:rPr>
        <w:t>. Однако численность этой категории родителей обычно составляет от 60 до 80% лиц.</w:t>
      </w:r>
    </w:p>
    <w:p w:rsidR="00515C2B" w:rsidRPr="00515C2B" w:rsidRDefault="00515C2B" w:rsidP="00515C2B">
      <w:pPr>
        <w:pStyle w:val="a3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</w:rPr>
      </w:pPr>
      <w:r w:rsidRPr="00515C2B">
        <w:rPr>
          <w:color w:val="333333"/>
        </w:rPr>
        <w:lastRenderedPageBreak/>
        <w:t>Одной из главных отличительных характеристик родителей этой группы является очень низкий процент лиц с акцентуированными личностными чертами по сравнению с составом второй и третьей групп.</w:t>
      </w:r>
    </w:p>
    <w:p w:rsidR="00515C2B" w:rsidRPr="00515C2B" w:rsidRDefault="00515C2B" w:rsidP="00515C2B">
      <w:pPr>
        <w:pStyle w:val="a3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</w:rPr>
      </w:pPr>
      <w:r w:rsidRPr="00515C2B">
        <w:rPr>
          <w:color w:val="333333"/>
        </w:rPr>
        <w:t xml:space="preserve">Вторая группа родителей характеризуется </w:t>
      </w:r>
      <w:proofErr w:type="spellStart"/>
      <w:r w:rsidRPr="00515C2B">
        <w:rPr>
          <w:color w:val="333333"/>
        </w:rPr>
        <w:t>гипостеническим</w:t>
      </w:r>
      <w:proofErr w:type="spellEnd"/>
      <w:r w:rsidRPr="00515C2B">
        <w:rPr>
          <w:color w:val="333333"/>
        </w:rPr>
        <w:t xml:space="preserve"> типом реагирования.</w:t>
      </w:r>
    </w:p>
    <w:p w:rsidR="00515C2B" w:rsidRPr="00515C2B" w:rsidRDefault="00515C2B" w:rsidP="00515C2B">
      <w:pPr>
        <w:pStyle w:val="a3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</w:rPr>
      </w:pPr>
      <w:r w:rsidRPr="00515C2B">
        <w:rPr>
          <w:color w:val="333333"/>
        </w:rPr>
        <w:t>Родители с тревожно-</w:t>
      </w:r>
      <w:proofErr w:type="spellStart"/>
      <w:r w:rsidRPr="00515C2B">
        <w:rPr>
          <w:color w:val="333333"/>
        </w:rPr>
        <w:t>сензитивными</w:t>
      </w:r>
      <w:proofErr w:type="spellEnd"/>
      <w:r w:rsidRPr="00515C2B">
        <w:rPr>
          <w:color w:val="333333"/>
        </w:rPr>
        <w:t xml:space="preserve"> личностными тенденциями получили название невротичные. Эта группа родителей занимает второе место по числу акцентуированных лиц — 6,3%. У невротичных родителей эмоциональная реакция на стресс, вызванный рождением больного ребенка, проявляется повышенной тревожностью, различными страхами, глубокой депрессией (</w:t>
      </w:r>
      <w:proofErr w:type="spellStart"/>
      <w:r w:rsidRPr="00515C2B">
        <w:rPr>
          <w:color w:val="333333"/>
        </w:rPr>
        <w:t>гипостенический</w:t>
      </w:r>
      <w:proofErr w:type="spellEnd"/>
      <w:r w:rsidRPr="00515C2B">
        <w:rPr>
          <w:color w:val="333333"/>
        </w:rPr>
        <w:t xml:space="preserve"> тип реагирования). Эти особенности родителей в их взаимодействии с больным ребенком приобретают характер подчинения сложившимся обстоятельствам. Часто это проявляется в виде педагогической некомпетентности, воспитательской неумелости, а в отдельных случаях отторжениям самого ребенка, вызывающего стресс. </w:t>
      </w:r>
      <w:proofErr w:type="spellStart"/>
      <w:r w:rsidRPr="00515C2B">
        <w:rPr>
          <w:color w:val="333333"/>
        </w:rPr>
        <w:t>Фрустрирующая</w:t>
      </w:r>
      <w:proofErr w:type="spellEnd"/>
      <w:r w:rsidRPr="00515C2B">
        <w:rPr>
          <w:color w:val="333333"/>
        </w:rPr>
        <w:t xml:space="preserve"> ситуация для этих родителей постепенно приобретает непреодолимый характер. Родители третьей группы, имеющие стенический тип реагирования с тенденцией к асоциальным формам взаимодействия, были названы авторитарными. В этой группе самый высокой процент акцентуированных лиц — 7,5%. Родители с импульсивно-инертными чертами (авторитарный тип) характеризуются тенденцией к резистентности и усиленной сопротивляемости к </w:t>
      </w:r>
      <w:proofErr w:type="spellStart"/>
      <w:r w:rsidRPr="00515C2B">
        <w:rPr>
          <w:color w:val="333333"/>
        </w:rPr>
        <w:t>фрустрирующему</w:t>
      </w:r>
      <w:proofErr w:type="spellEnd"/>
      <w:r w:rsidRPr="00515C2B">
        <w:rPr>
          <w:color w:val="333333"/>
        </w:rPr>
        <w:t xml:space="preserve"> воздействию сложившихся обстоятельств, в крайнем случае проявляется тенденция к обособленности позиции.</w:t>
      </w:r>
    </w:p>
    <w:p w:rsidR="00515C2B" w:rsidRPr="00515C2B" w:rsidRDefault="00515C2B" w:rsidP="00515C2B">
      <w:pPr>
        <w:pStyle w:val="a3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</w:rPr>
      </w:pPr>
      <w:r w:rsidRPr="00515C2B">
        <w:rPr>
          <w:color w:val="333333"/>
        </w:rPr>
        <w:t>Психологические портреты родителей</w:t>
      </w:r>
    </w:p>
    <w:p w:rsidR="00515C2B" w:rsidRPr="00515C2B" w:rsidRDefault="00515C2B" w:rsidP="00515C2B">
      <w:pPr>
        <w:pStyle w:val="a3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</w:rPr>
      </w:pPr>
      <w:r w:rsidRPr="00515C2B">
        <w:rPr>
          <w:color w:val="333333"/>
        </w:rPr>
        <w:t>Портрет родителя авторитарного (импульсивно-инертного) типа</w:t>
      </w:r>
    </w:p>
    <w:p w:rsidR="00515C2B" w:rsidRPr="00515C2B" w:rsidRDefault="00515C2B" w:rsidP="00515C2B">
      <w:pPr>
        <w:pStyle w:val="a3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</w:rPr>
      </w:pPr>
      <w:r w:rsidRPr="00515C2B">
        <w:rPr>
          <w:color w:val="333333"/>
        </w:rPr>
        <w:t xml:space="preserve">Эта группа родителей характеризуется активной жизненной позицией, стремлением руководствоваться своими собственными убеждениями вопреки уговорам со стороны (советам родственников или специалистов). К родителям авторитарного типа относим две категории. Первые, узнав о дефекте ребенка, могут от него отказаться, оставив в роддоме. Вторая категория, представленная преобладающей частью родителей, проявляет другую позицию — стойкое желание найти выход из создавшегося положения как для себя, так и для своего ребенка. На предложение отказаться от ребенка такие родители реагируют как на личное оскорбление. Позиция родителей авторитарного типа характеризуется феноменом вытеснения негативных переживаний, связанных с проблемами ребенка. Это значительно оптимизирует их состояние. Родителям авторитарного типа, принявшим дефект ребенка, свойственно стремление преодолевать проблемы, возникающие у ребенка, и облегчать его участь. Такие родители направляют свои усилия на поиски лучшего врача, лучшей больницы, лучшего метода лечения, лучшего педагога, знаменитых экстрасенсов и народных целителей. Они обладают умением не видеть преграды на своем пути и уверенностью в том, что когда-либо может произойти чудо и с их ребенком. Авторитарные родители создают родительские ассоциации и общества, устанавливают тесные контакты с </w:t>
      </w:r>
      <w:r w:rsidRPr="00515C2B">
        <w:rPr>
          <w:color w:val="333333"/>
        </w:rPr>
        <w:lastRenderedPageBreak/>
        <w:t>аналогичными родительскими организациями за рубежом. Эти родители упорно преследуют цель оздоровления, обучения и социальной адаптации своего ребенка и, таким образом, решают проблему ребенка в целом. Отрицательные свойства этой категории родителей проявляются в неумении сдерживать свой гнев и раздражение, в отсутствии контроля за импульсивностью собственных поступков, в склонности к участию в ссорах и скандалах, в откровенном противопоставлении себя социальной среде (специалистам, педагогам, администрации, родственникам, не принявшим их ребенка).</w:t>
      </w:r>
    </w:p>
    <w:p w:rsidR="00515C2B" w:rsidRPr="00515C2B" w:rsidRDefault="00515C2B" w:rsidP="00515C2B">
      <w:pPr>
        <w:pStyle w:val="a3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</w:rPr>
      </w:pPr>
      <w:r w:rsidRPr="00515C2B">
        <w:rPr>
          <w:color w:val="333333"/>
        </w:rPr>
        <w:t xml:space="preserve">В отношениях с ребенком некоторые авторитарные родители могут использовать достаточно жесткие формы взаимодействия, вплоть до холодности или отстраненности от его проблем. Поведение таких родителей может перерастать иногда и в неприятие индивидуальности ребенка в целом. Многим из авторитарных родителей свойствен неравномерный характер применения воспитательных мер: довольно часты жесткие формы наказаний (окрик, подавление личности, избиение). При этом сами родители не испытывают никаких угрызений совести. Такая форма взаимодействия с ребенком становится причиной возникновения тиков, </w:t>
      </w:r>
      <w:proofErr w:type="spellStart"/>
      <w:r w:rsidRPr="00515C2B">
        <w:rPr>
          <w:color w:val="333333"/>
        </w:rPr>
        <w:t>энуреза</w:t>
      </w:r>
      <w:proofErr w:type="spellEnd"/>
      <w:r w:rsidRPr="00515C2B">
        <w:rPr>
          <w:color w:val="333333"/>
        </w:rPr>
        <w:t xml:space="preserve"> (иногда и </w:t>
      </w:r>
      <w:proofErr w:type="spellStart"/>
      <w:r w:rsidRPr="00515C2B">
        <w:rPr>
          <w:color w:val="333333"/>
        </w:rPr>
        <w:t>энкопреза</w:t>
      </w:r>
      <w:proofErr w:type="spellEnd"/>
      <w:r w:rsidRPr="00515C2B">
        <w:rPr>
          <w:color w:val="333333"/>
        </w:rPr>
        <w:t>), формирования пониженной самооценки у ребенка. Авторитарные родители часто выдвигают нереальные требования к своему ребенку, не соответствующие его возможностям. Другая часть этой категории родителей проявляет тенденцию к отказу замечать особенности в развитии ребенка. Они считают, что специалисты завышают требования к их ребенку, в то время как его недостатки лишь характеризуют своеобразие индивидуального развития. «Не все дети одинаковые» или «Ну не всем же быть учеными», — считают они. Такие родители излишне опекают своих детей. У них формируется неправильное понимание возможного пути развития больного ребенка. Проявляющееся у таких родителей настойчивое стремление всегда ориентироваться только на свои личностные жизненные установки (вопреки мнению значимых для родителей лиц) не позволяет им увидеть реальные перспективы развития ребенка.</w:t>
      </w:r>
    </w:p>
    <w:p w:rsidR="00515C2B" w:rsidRPr="00515C2B" w:rsidRDefault="00515C2B" w:rsidP="00515C2B">
      <w:pPr>
        <w:pStyle w:val="a3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</w:rPr>
      </w:pPr>
      <w:r w:rsidRPr="00515C2B">
        <w:rPr>
          <w:color w:val="333333"/>
        </w:rPr>
        <w:t xml:space="preserve">Портрет родителя </w:t>
      </w:r>
      <w:proofErr w:type="spellStart"/>
      <w:r w:rsidRPr="00515C2B">
        <w:rPr>
          <w:color w:val="333333"/>
        </w:rPr>
        <w:t>нервотичного</w:t>
      </w:r>
      <w:proofErr w:type="spellEnd"/>
      <w:r w:rsidRPr="00515C2B">
        <w:rPr>
          <w:color w:val="333333"/>
        </w:rPr>
        <w:t xml:space="preserve"> (тревожно-</w:t>
      </w:r>
      <w:proofErr w:type="spellStart"/>
      <w:r w:rsidRPr="00515C2B">
        <w:rPr>
          <w:color w:val="333333"/>
        </w:rPr>
        <w:t>сензитивного</w:t>
      </w:r>
      <w:proofErr w:type="spellEnd"/>
      <w:r w:rsidRPr="00515C2B">
        <w:rPr>
          <w:color w:val="333333"/>
        </w:rPr>
        <w:t>) типа</w:t>
      </w:r>
    </w:p>
    <w:p w:rsidR="00515C2B" w:rsidRPr="00515C2B" w:rsidRDefault="00515C2B" w:rsidP="00515C2B">
      <w:pPr>
        <w:pStyle w:val="a3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</w:rPr>
      </w:pPr>
      <w:r w:rsidRPr="00515C2B">
        <w:rPr>
          <w:color w:val="333333"/>
        </w:rPr>
        <w:t xml:space="preserve">Этому типу родителей свойственна пассивная личностная позиция, которую можно сформулировать следующим образом: «Уж что есть, то и есть. Ничего не переделаешь. Каким ребенок родился, таким и будет!» У родителей этой категории обычно не формируется способность к принятию проблемы ребенка и не развивается стремление к ее преодолению. Эта категория родителей чрезмерно фиксируется на отсутствии выхода из создавшегося положения, что значительно ухудшает их психологическое состояние. Родители невротичного типа оправдывают собственную бездеятельность в отношении развития ребенка отсутствием прямых указаний со стороны специалистов, родственников или друзей на то, что с ребенком следует делать: «А нам никто не говорил о том, что нужно заниматься с ним. Мы ничего и не знали!» Практически во всем эти родители следуют жизненной формуле: пусть все идет в жизни, как идет. Они не понимают того, что некоторые недостатки, возникающие у ребенка, вторичны и являются результатом уже не болезни, а их собственной родительской педагогической несостоятельности. Часть </w:t>
      </w:r>
      <w:r w:rsidRPr="00515C2B">
        <w:rPr>
          <w:color w:val="333333"/>
        </w:rPr>
        <w:lastRenderedPageBreak/>
        <w:t>родителей, относящихся к этой группе, стремятся оградить ребенка от всех возможных проблем, и даже от тех из них, которые он может решить собственными силами. Такие родители удовлетворяются тем, что ребенок обучается делать что-то сам, и считают, что большего от него ждать нечего. В плане воспитания эти родители также часто проявляют несостоятельность. Они испытывают объективные трудности в достижении послушания ребенка. Это объясняется как проявлением инертности и нежелания соприкасаться с проблемами ребенка, так и собственной слабостью характера при реализации поставленной воспитательной цели. Такие родители непоследовательны и в использовании приемов поощрения или наказания ребенка. В их взаимоотношениях с ребенком отсутствуют требовательность, а порой и необходимая строгость. Они во всем идут на уступки ребенку, «</w:t>
      </w:r>
      <w:proofErr w:type="spellStart"/>
      <w:r w:rsidRPr="00515C2B">
        <w:rPr>
          <w:color w:val="333333"/>
        </w:rPr>
        <w:t>заласкивают</w:t>
      </w:r>
      <w:proofErr w:type="spellEnd"/>
      <w:r w:rsidRPr="00515C2B">
        <w:rPr>
          <w:color w:val="333333"/>
        </w:rPr>
        <w:t>» его, а иногда их «сверхнежные» отношения переходят в сюсюканье. Межличностные связи «родитель — ребенок» в таких семьях могут приобретать симбиотический характер. В личности невротичных родителей чаще доминируют истерические, тревожно-мнительные и депрессивные черты. Это проявляется в стремлении избегать трудных жизненных ситуаций, а в отдельных случаях и в отказе от решения проблем. У части таких родителей постоянно сохраняется тревожный фон настроения, присутствуют излишние опасения чего-либо, что может повредить ребенку. Это, в свою очередь, передается ребенку и становится одной из причин формирования в нем невротических черт характера. Родители тревожно-</w:t>
      </w:r>
      <w:proofErr w:type="spellStart"/>
      <w:r w:rsidRPr="00515C2B">
        <w:rPr>
          <w:color w:val="333333"/>
        </w:rPr>
        <w:t>сензитивного</w:t>
      </w:r>
      <w:proofErr w:type="spellEnd"/>
      <w:r w:rsidRPr="00515C2B">
        <w:rPr>
          <w:color w:val="333333"/>
        </w:rPr>
        <w:t xml:space="preserve"> типа недостаточно критично оценивают возможности своего ребенка, подсознательно стремятся скрыть его дефект и выдать желаемые результаты развития за действительные. Часто встречается и другая особенность родителей: они гиперболизируют проблемы своего ребенка, отрицают возможности разрешения хотя бы их части. Собственное эмоциональное бессилие не позволяет таким родителям оценить позитивно свое будущее и будущее ребенка. Прожитая жизнь воспринимается ими как </w:t>
      </w:r>
      <w:proofErr w:type="spellStart"/>
      <w:r w:rsidRPr="00515C2B">
        <w:rPr>
          <w:color w:val="333333"/>
        </w:rPr>
        <w:t>несложившаяся</w:t>
      </w:r>
      <w:proofErr w:type="spellEnd"/>
      <w:r w:rsidRPr="00515C2B">
        <w:rPr>
          <w:color w:val="333333"/>
        </w:rPr>
        <w:t>, несчастливая, загубленная рождением в семье аномального ребенка. У невротичных матерей часто наблюдаются истерики, подавленное настроение, затяжные депрессивные состояния, стремление уйти от принятия решения, снижение социального статуса, примитивизация поведения. Такие матери воспринимают все в трагических красках, себя — чаще всего как несостоявшегося, не сумевшего реализоваться в детях, в семье, в профессии человека, а будущее ребенка рисуется ими как бесперспективное и малоинтересное.</w:t>
      </w:r>
    </w:p>
    <w:p w:rsidR="00515C2B" w:rsidRPr="00515C2B" w:rsidRDefault="00515C2B" w:rsidP="00515C2B">
      <w:pPr>
        <w:pStyle w:val="a3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</w:rPr>
      </w:pPr>
      <w:r w:rsidRPr="00515C2B">
        <w:rPr>
          <w:color w:val="333333"/>
        </w:rPr>
        <w:t xml:space="preserve">Портрет родителя </w:t>
      </w:r>
      <w:proofErr w:type="spellStart"/>
      <w:r w:rsidRPr="00515C2B">
        <w:rPr>
          <w:color w:val="333333"/>
        </w:rPr>
        <w:t>психосоматичного</w:t>
      </w:r>
      <w:proofErr w:type="spellEnd"/>
      <w:r w:rsidRPr="00515C2B">
        <w:rPr>
          <w:color w:val="333333"/>
        </w:rPr>
        <w:t xml:space="preserve"> типа</w:t>
      </w:r>
    </w:p>
    <w:p w:rsidR="00515C2B" w:rsidRPr="00515C2B" w:rsidRDefault="00515C2B" w:rsidP="00515C2B">
      <w:pPr>
        <w:pStyle w:val="a3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</w:rPr>
      </w:pPr>
      <w:r w:rsidRPr="00515C2B">
        <w:rPr>
          <w:color w:val="333333"/>
        </w:rPr>
        <w:t xml:space="preserve">Это самая многочисленная категория родителей. У этих родителей проявляются черты, присущие родителям как первой, так и второй категорий. Эти родители эмоционально более лабильны, чем представители двух других групп. Им свойственны более частые смены полярных настроений (то радость, то депрессия, вызванная незначительным поводом). У некоторых из них в большей степени проявляется тенденция к доминированию, как и у авторитарных родителей, но отсутствует аффективная форма реагирования на проблему стресса, как у первых и вторых. Они не устраивают скандалов и ссор, в большинстве случаев ведут себя корректно, сдержанно, а иногда замкнуто. В поведении, как правило, </w:t>
      </w:r>
      <w:r w:rsidRPr="00515C2B">
        <w:rPr>
          <w:color w:val="333333"/>
        </w:rPr>
        <w:lastRenderedPageBreak/>
        <w:t>проявляется нормативность. Проблема ребенка, чаще скрываемая от посторонних взглядов, переживается ими изнутри.</w:t>
      </w:r>
    </w:p>
    <w:p w:rsidR="00515C2B" w:rsidRPr="00515C2B" w:rsidRDefault="00515C2B" w:rsidP="00515C2B">
      <w:pPr>
        <w:pStyle w:val="a3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</w:rPr>
      </w:pPr>
      <w:proofErr w:type="spellStart"/>
      <w:r w:rsidRPr="00515C2B">
        <w:rPr>
          <w:color w:val="333333"/>
        </w:rPr>
        <w:t>Психосоматичные</w:t>
      </w:r>
      <w:proofErr w:type="spellEnd"/>
      <w:r w:rsidRPr="00515C2B">
        <w:rPr>
          <w:color w:val="333333"/>
        </w:rPr>
        <w:t xml:space="preserve"> родители, так </w:t>
      </w:r>
      <w:proofErr w:type="gramStart"/>
      <w:r w:rsidRPr="00515C2B">
        <w:rPr>
          <w:color w:val="333333"/>
        </w:rPr>
        <w:t>же</w:t>
      </w:r>
      <w:proofErr w:type="gramEnd"/>
      <w:r w:rsidRPr="00515C2B">
        <w:rPr>
          <w:color w:val="333333"/>
        </w:rPr>
        <w:t xml:space="preserve"> как и авторитарные, стремятся найти лучших специалистов. В некоторых случаях они сами становятся таковыми для собственного ребенка, активно включаясь в его жизнь: участвуют в деятельности детских образовательных учреждений, повышают свой образовательный уровень, меняют профессию в соответствии с нуждами и проблемами больного ребенка. Некоторые матери данного типа, приобретая дефектологическое образование, становятся высокопрофессиональными специалистами и успешно оказывают помощь не только своим детям, но и чужим. Выделенные особенности родителей являются основополагающими для определения позиций родителя и семьи по отношению к больному ребенку.</w:t>
      </w:r>
    </w:p>
    <w:p w:rsidR="00515C2B" w:rsidRPr="00515C2B" w:rsidRDefault="00515C2B" w:rsidP="00515C2B">
      <w:pPr>
        <w:pStyle w:val="a3"/>
        <w:shd w:val="clear" w:color="auto" w:fill="FFFFFF"/>
        <w:spacing w:before="0" w:beforeAutospacing="0" w:after="240" w:afterAutospacing="0" w:line="343" w:lineRule="atLeast"/>
        <w:jc w:val="both"/>
        <w:rPr>
          <w:color w:val="333333"/>
        </w:rPr>
      </w:pPr>
      <w:r w:rsidRPr="00515C2B">
        <w:rPr>
          <w:color w:val="333333"/>
        </w:rPr>
        <w:t xml:space="preserve">Представленная типология личностных деформаций родителей позволяет определить выбор средств, направленных на оказание семьям </w:t>
      </w:r>
      <w:proofErr w:type="spellStart"/>
      <w:r w:rsidRPr="00515C2B">
        <w:rPr>
          <w:color w:val="333333"/>
        </w:rPr>
        <w:t>психокоррекционной</w:t>
      </w:r>
      <w:proofErr w:type="spellEnd"/>
      <w:r w:rsidRPr="00515C2B">
        <w:rPr>
          <w:color w:val="333333"/>
        </w:rPr>
        <w:t xml:space="preserve"> помощи.</w:t>
      </w:r>
    </w:p>
    <w:p w:rsidR="000C56F3" w:rsidRPr="00515C2B" w:rsidRDefault="000C56F3" w:rsidP="00515C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56F3" w:rsidRPr="00515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CF"/>
    <w:rsid w:val="000C56F3"/>
    <w:rsid w:val="00515C2B"/>
    <w:rsid w:val="00BE70CF"/>
    <w:rsid w:val="00C76DDE"/>
    <w:rsid w:val="00D0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0387"/>
  <w15:chartTrackingRefBased/>
  <w15:docId w15:val="{5EBC7044-6308-4930-9DF2-830F4FAB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3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2022-04-06T10:28:00Z</dcterms:created>
  <dcterms:modified xsi:type="dcterms:W3CDTF">2022-04-18T10:37:00Z</dcterms:modified>
</cp:coreProperties>
</file>