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4" w:rsidRDefault="005C5E84" w:rsidP="005C5E8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учреждение</w:t>
      </w:r>
    </w:p>
    <w:p w:rsidR="005C5E84" w:rsidRDefault="005C5E84" w:rsidP="005C5E8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дополнительного образования</w:t>
      </w:r>
    </w:p>
    <w:p w:rsidR="005C5E84" w:rsidRDefault="005C5E84" w:rsidP="005C5E8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округа Королёв Московской области</w:t>
      </w:r>
    </w:p>
    <w:p w:rsidR="005C5E84" w:rsidRDefault="005C5E84" w:rsidP="005C5E8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«Центр Орбита»</w:t>
      </w:r>
    </w:p>
    <w:p w:rsidR="005C5E84" w:rsidRDefault="005C5E84" w:rsidP="005C5E8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E84" w:rsidRPr="00BE4F3B" w:rsidRDefault="005C5E84" w:rsidP="005C5E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F3B">
        <w:rPr>
          <w:rFonts w:ascii="Times New Roman" w:eastAsia="Calibri" w:hAnsi="Times New Roman" w:cs="Times New Roman"/>
          <w:sz w:val="28"/>
          <w:szCs w:val="28"/>
        </w:rPr>
        <w:t>Отчёт</w:t>
      </w:r>
    </w:p>
    <w:p w:rsidR="00866283" w:rsidRPr="00BE4F3B" w:rsidRDefault="001C7283" w:rsidP="0086628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66283" w:rsidRPr="00BE4F3B">
        <w:rPr>
          <w:sz w:val="28"/>
          <w:szCs w:val="28"/>
        </w:rPr>
        <w:t>рабо</w:t>
      </w:r>
      <w:r w:rsidR="004863F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66283" w:rsidRPr="00BE4F3B">
        <w:rPr>
          <w:sz w:val="28"/>
          <w:szCs w:val="28"/>
        </w:rPr>
        <w:t xml:space="preserve"> </w:t>
      </w:r>
      <w:r w:rsidR="00AE3B4F">
        <w:rPr>
          <w:sz w:val="28"/>
          <w:szCs w:val="28"/>
        </w:rPr>
        <w:t xml:space="preserve">экспериментальной </w:t>
      </w:r>
      <w:r w:rsidR="00866283" w:rsidRPr="00BE4F3B">
        <w:rPr>
          <w:sz w:val="28"/>
          <w:szCs w:val="28"/>
        </w:rPr>
        <w:t>площадки АСОУ</w:t>
      </w:r>
      <w:r w:rsidR="00BE4F3B" w:rsidRPr="00BE4F3B">
        <w:rPr>
          <w:sz w:val="28"/>
          <w:szCs w:val="28"/>
        </w:rPr>
        <w:t xml:space="preserve"> по теме:</w:t>
      </w:r>
    </w:p>
    <w:p w:rsidR="00866283" w:rsidRPr="00BE4F3B" w:rsidRDefault="00866283" w:rsidP="0086628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4F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«Персонифицированный подход в содержании и организации работы </w:t>
      </w:r>
      <w:r w:rsidRPr="00BE4F3B">
        <w:rPr>
          <w:rFonts w:ascii="Times New Roman" w:hAnsi="Times New Roman"/>
          <w:sz w:val="28"/>
          <w:szCs w:val="28"/>
          <w:u w:val="single"/>
        </w:rPr>
        <w:t xml:space="preserve">педагога </w:t>
      </w:r>
      <w:r w:rsidRPr="00BE4F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дополнительного образования </w:t>
      </w:r>
      <w:r w:rsidRPr="00BE4F3B">
        <w:rPr>
          <w:rFonts w:ascii="Times New Roman" w:hAnsi="Times New Roman"/>
          <w:sz w:val="28"/>
          <w:szCs w:val="28"/>
          <w:u w:val="single"/>
        </w:rPr>
        <w:t>с детьми с ОВЗ</w:t>
      </w:r>
      <w:r w:rsidRPr="00BE4F3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866283" w:rsidRPr="00BE4F3B" w:rsidRDefault="00BE4F3B" w:rsidP="005C5E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F3B">
        <w:rPr>
          <w:rFonts w:ascii="Times New Roman" w:eastAsia="Calibri" w:hAnsi="Times New Roman" w:cs="Times New Roman"/>
          <w:sz w:val="28"/>
          <w:szCs w:val="28"/>
        </w:rPr>
        <w:t>за 2018/19 учебный год</w:t>
      </w:r>
    </w:p>
    <w:p w:rsidR="00866283" w:rsidRPr="00BE4F3B" w:rsidRDefault="00866283" w:rsidP="005C5E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E84" w:rsidRDefault="00BE4F3B" w:rsidP="005C5E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2018/2019</w:t>
      </w:r>
      <w:r w:rsidR="005C5E84">
        <w:rPr>
          <w:rFonts w:ascii="Times New Roman" w:eastAsia="Calibri" w:hAnsi="Times New Roman" w:cs="Times New Roman"/>
          <w:sz w:val="28"/>
          <w:szCs w:val="28"/>
        </w:rPr>
        <w:t xml:space="preserve"> учебном  году на базе </w:t>
      </w:r>
      <w:r w:rsidR="001C7283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proofErr w:type="gramStart"/>
      <w:r w:rsidR="001C728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C7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E8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5C5E84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5C5E84">
        <w:rPr>
          <w:rFonts w:ascii="Times New Roman" w:eastAsia="Calibri" w:hAnsi="Times New Roman" w:cs="Times New Roman"/>
          <w:sz w:val="28"/>
          <w:szCs w:val="28"/>
        </w:rPr>
        <w:t xml:space="preserve"> Орбита» была </w:t>
      </w:r>
      <w:r w:rsidR="001C7283">
        <w:rPr>
          <w:rFonts w:ascii="Times New Roman" w:eastAsia="Calibri" w:hAnsi="Times New Roman" w:cs="Times New Roman"/>
          <w:sz w:val="28"/>
          <w:szCs w:val="28"/>
        </w:rPr>
        <w:t>продолжена</w:t>
      </w:r>
      <w:r w:rsidRPr="00BE4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E84">
        <w:rPr>
          <w:rFonts w:ascii="Times New Roman" w:eastAsia="Calibri" w:hAnsi="Times New Roman" w:cs="Times New Roman"/>
          <w:sz w:val="28"/>
          <w:szCs w:val="28"/>
        </w:rPr>
        <w:t>работа  по программе «Персонифицированный подход в содержании и организации работы дополнительного образования</w:t>
      </w:r>
      <w:r w:rsidR="00B8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283">
        <w:rPr>
          <w:rFonts w:ascii="Times New Roman" w:eastAsia="Calibri" w:hAnsi="Times New Roman" w:cs="Times New Roman"/>
          <w:sz w:val="28"/>
          <w:szCs w:val="28"/>
        </w:rPr>
        <w:t>с детьми с ОВЗ</w:t>
      </w:r>
      <w:r w:rsidR="005C5E84">
        <w:rPr>
          <w:rFonts w:ascii="Times New Roman" w:eastAsia="Calibri" w:hAnsi="Times New Roman" w:cs="Times New Roman"/>
          <w:sz w:val="28"/>
          <w:szCs w:val="28"/>
        </w:rPr>
        <w:t>»</w:t>
      </w:r>
      <w:r w:rsidR="001C72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C7283">
        <w:rPr>
          <w:rFonts w:ascii="Times New Roman" w:hAnsi="Times New Roman" w:cs="Times New Roman"/>
          <w:sz w:val="28"/>
          <w:szCs w:val="28"/>
        </w:rPr>
        <w:t>Т</w:t>
      </w:r>
      <w:r w:rsidR="001C7283" w:rsidRPr="00CF2825">
        <w:rPr>
          <w:rFonts w:ascii="Times New Roman" w:hAnsi="Times New Roman" w:cs="Times New Roman"/>
          <w:sz w:val="28"/>
          <w:szCs w:val="28"/>
        </w:rPr>
        <w:t xml:space="preserve">ворческая группа по разработке персонифицированного подхода в инклюзивном образовании на базе </w:t>
      </w:r>
      <w:r w:rsidR="001C7283">
        <w:rPr>
          <w:rFonts w:ascii="Times New Roman" w:hAnsi="Times New Roman" w:cs="Times New Roman"/>
          <w:sz w:val="28"/>
          <w:szCs w:val="28"/>
        </w:rPr>
        <w:t>нашего учреждения</w:t>
      </w:r>
      <w:r w:rsidR="001C7283" w:rsidRPr="00CF2825">
        <w:rPr>
          <w:rFonts w:ascii="Times New Roman" w:hAnsi="Times New Roman" w:cs="Times New Roman"/>
          <w:sz w:val="28"/>
          <w:szCs w:val="28"/>
        </w:rPr>
        <w:t xml:space="preserve"> была создана </w:t>
      </w:r>
      <w:r w:rsidR="001C7283">
        <w:rPr>
          <w:rFonts w:ascii="Times New Roman" w:hAnsi="Times New Roman" w:cs="Times New Roman"/>
          <w:sz w:val="28"/>
          <w:szCs w:val="28"/>
        </w:rPr>
        <w:t>в</w:t>
      </w:r>
      <w:r w:rsidR="001C7283" w:rsidRPr="00CF2825">
        <w:rPr>
          <w:rFonts w:ascii="Times New Roman" w:hAnsi="Times New Roman" w:cs="Times New Roman"/>
          <w:sz w:val="28"/>
          <w:szCs w:val="28"/>
        </w:rPr>
        <w:t xml:space="preserve"> сентябре 2016 года.</w:t>
      </w:r>
      <w:r w:rsidR="001C7283">
        <w:rPr>
          <w:rFonts w:ascii="Times New Roman" w:eastAsia="Calibri" w:hAnsi="Times New Roman" w:cs="Times New Roman"/>
          <w:sz w:val="28"/>
          <w:szCs w:val="28"/>
        </w:rPr>
        <w:t>)</w:t>
      </w:r>
      <w:r w:rsidR="005C5E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81196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Основн</w:t>
      </w:r>
      <w:r w:rsidR="001C7283">
        <w:rPr>
          <w:rFonts w:ascii="Times New Roman" w:eastAsia="Calibri" w:hAnsi="Times New Roman" w:cs="Times New Roman"/>
          <w:i/>
          <w:sz w:val="28"/>
          <w:szCs w:val="28"/>
        </w:rPr>
        <w:t>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проблем</w:t>
      </w:r>
      <w:r w:rsidR="001C7283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C1A" w:rsidRPr="00CF2825" w:rsidRDefault="00457C1A" w:rsidP="0045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явилась недостаточная методическая обеспеченность обучения детей с ОВЗ, на фоне увеличения их количества в учреждениях дополнительного образования.</w:t>
      </w:r>
    </w:p>
    <w:p w:rsidR="005C5E84" w:rsidRPr="001C7283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Актуальность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выражается в увеличении количества детей с ОВЗ в системе дополнительного образования их развитие в контексте группового взаимодействия и отсутствие продуктивных методик обучения детей с ОВЗ.</w:t>
      </w: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Объект исследования</w:t>
      </w:r>
      <w:r w:rsidR="001C7283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 системы дополнительного образования для развития детей с ОВЗ.</w:t>
      </w: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Предмет исследования</w:t>
      </w:r>
      <w:r w:rsidR="001C7283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включение детей с ОВЗ с разными образовательными потребностями в систему дополнительного образования с помощью персонифицированного подхода.</w:t>
      </w: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5E84" w:rsidRDefault="005C5E84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 нашей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B81196" w:rsidRDefault="00B81196" w:rsidP="00B8119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персонифицированного подхода в разработке методики обучения детей с ОВЗ в условиях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образования.</w:t>
      </w:r>
    </w:p>
    <w:p w:rsidR="00B81196" w:rsidRDefault="00B81196" w:rsidP="00B8119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цели вытекают следующие </w:t>
      </w:r>
      <w:r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1196" w:rsidRDefault="00B81196" w:rsidP="00B81196">
      <w:pPr>
        <w:numPr>
          <w:ilvl w:val="0"/>
          <w:numId w:val="7"/>
        </w:numPr>
        <w:spacing w:after="0" w:line="240" w:lineRule="auto"/>
        <w:ind w:left="714" w:right="-143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алгоритм персонифицированного маршрута, оказывающего позитивное влияние на социализацию и адаптацию детей с ОВЗ в учреждении дополнительного образования;</w:t>
      </w:r>
    </w:p>
    <w:p w:rsidR="00B81196" w:rsidRDefault="00B81196" w:rsidP="00B81196">
      <w:pPr>
        <w:numPr>
          <w:ilvl w:val="0"/>
          <w:numId w:val="7"/>
        </w:numPr>
        <w:spacing w:after="0" w:line="240" w:lineRule="auto"/>
        <w:ind w:left="714" w:right="-143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Разработать и апробировать формы и содержание обучения детей с ОВЗ в условиях учреждения дополнительного образования и организационно-методические условия для проведения  работы;</w:t>
      </w:r>
    </w:p>
    <w:p w:rsidR="00B81196" w:rsidRDefault="00B81196" w:rsidP="00B81196">
      <w:pPr>
        <w:numPr>
          <w:ilvl w:val="0"/>
          <w:numId w:val="7"/>
        </w:numPr>
        <w:spacing w:after="0" w:line="240" w:lineRule="auto"/>
        <w:ind w:left="714" w:right="-143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критерии и показатели эффективности обучения  детей с ОВЗ на основе использования персонифицированного подхода при обучении;</w:t>
      </w:r>
    </w:p>
    <w:p w:rsidR="00B81196" w:rsidRDefault="00B81196" w:rsidP="00B81196">
      <w:pPr>
        <w:numPr>
          <w:ilvl w:val="0"/>
          <w:numId w:val="7"/>
        </w:numPr>
        <w:spacing w:after="0" w:line="240" w:lineRule="auto"/>
        <w:ind w:left="714" w:right="-143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 и продвижение  ППО (передового педагогического опыта) в работе с детьми с ОВЗ.</w:t>
      </w:r>
    </w:p>
    <w:p w:rsidR="00B81196" w:rsidRDefault="00B81196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E84" w:rsidRPr="00212E69" w:rsidRDefault="005C5E84" w:rsidP="00D87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Итогом работы нашего коллектива за прошедший год можно считать</w:t>
      </w:r>
    </w:p>
    <w:p w:rsidR="00384DFF" w:rsidRPr="00212E69" w:rsidRDefault="00457C1A" w:rsidP="005C5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4DFF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механизмов реализации персонифицированного подхода, таких как </w:t>
      </w:r>
      <w:r w:rsidR="00384DFF"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персонифицированный образовательный процесс (</w:t>
      </w:r>
      <w:r w:rsidR="00384DFF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индивидуальных образовательных маршрутов и индивидуальных образовательных траекторий), персонифицированное </w:t>
      </w:r>
      <w:r w:rsidR="00384DFF"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педагогическое сопровождение учащихся,</w:t>
      </w:r>
    </w:p>
    <w:p w:rsidR="00B654FB" w:rsidRPr="00212E69" w:rsidRDefault="00384DFF" w:rsidP="005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457C1A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количества объединений, работающих с детьми с ОВЗ</w:t>
      </w:r>
    </w:p>
    <w:p w:rsidR="00457C1A" w:rsidRPr="00212E69" w:rsidRDefault="00457C1A" w:rsidP="005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разработка и апробация критериев оценки обучающихся во всех объединениях</w:t>
      </w:r>
    </w:p>
    <w:p w:rsidR="00384DFF" w:rsidRPr="00212E69" w:rsidRDefault="00457C1A" w:rsidP="005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-разработка методических рекомендаций по </w:t>
      </w:r>
      <w:r w:rsidR="00D87313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отдельным направлениям работы: формирование пространственных представлений у детей с ОВЗ (Цветкова М.К., </w:t>
      </w:r>
      <w:proofErr w:type="spellStart"/>
      <w:r w:rsidR="00D87313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Даленко</w:t>
      </w:r>
      <w:proofErr w:type="spellEnd"/>
      <w:r w:rsidR="00D87313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Е.Н.); использование моделей в процессе формирования представлений о времени (</w:t>
      </w:r>
      <w:proofErr w:type="spellStart"/>
      <w:r w:rsidR="00D87313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Даленко</w:t>
      </w:r>
      <w:proofErr w:type="spellEnd"/>
      <w:r w:rsidR="00D87313"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Е.Н.)</w:t>
      </w:r>
    </w:p>
    <w:p w:rsidR="00457C1A" w:rsidRPr="00212E69" w:rsidRDefault="00384DFF" w:rsidP="005C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Формируя творческое объединение, педагог проводит стартовый мониторинг для определения склонностей и потребностей ребёнка, привлекая специалистов для диагностики его развития, затем разрабатывается   </w:t>
      </w:r>
      <w:r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индивидуальный образовательный маршрут </w:t>
      </w:r>
      <w:r w:rsidRPr="00212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каждого ребёнка с ОВЗ.</w:t>
      </w:r>
    </w:p>
    <w:p w:rsidR="005C5E84" w:rsidRPr="00212E69" w:rsidRDefault="005C5E84" w:rsidP="005C5E8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Экспериментальная работа проходила в </w:t>
      </w:r>
      <w:r w:rsidR="00457C1A"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</w:t>
      </w:r>
      <w:r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объединениях Центра:</w:t>
      </w:r>
    </w:p>
    <w:p w:rsidR="005C5E84" w:rsidRPr="00212E69" w:rsidRDefault="005C5E84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2E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«Разноцветные ступеньки» (программа «Разноцветные ступеньки);</w:t>
      </w:r>
    </w:p>
    <w:p w:rsidR="005C5E84" w:rsidRDefault="005C5E84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объединение «Общая физическая подготовка» (программа ОФП для детей с ОВЗ);</w:t>
      </w:r>
    </w:p>
    <w:p w:rsidR="005C5E84" w:rsidRDefault="005C5E84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объединение «По дороге к пятёрке» (программа «По дороге к пятёрке»);</w:t>
      </w:r>
    </w:p>
    <w:p w:rsidR="005C5E84" w:rsidRDefault="005C5E84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объединение «Радуга» (программа  «Мир, в котором я живу);</w:t>
      </w:r>
    </w:p>
    <w:p w:rsidR="005C5E84" w:rsidRDefault="005C5E84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вокально-театральное объединение для детей с ОВЗ (программа «Окно в мир»)</w:t>
      </w:r>
      <w:r w:rsidR="00457C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C1A" w:rsidRDefault="00457C1A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Путешествие в английский</w:t>
      </w:r>
    </w:p>
    <w:p w:rsidR="00457C1A" w:rsidRDefault="00457C1A" w:rsidP="00AD559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Рукопашный бой</w:t>
      </w:r>
    </w:p>
    <w:p w:rsidR="005C5E84" w:rsidRDefault="004920A7" w:rsidP="005C5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с ОВЗ посещают объединения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физкультурн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спортивной, художественной , социально- педагогической направленностей. В работе с данным контингентом учащихся не задействованы только педагоги технической направленности.</w:t>
      </w:r>
    </w:p>
    <w:p w:rsidR="005C5E84" w:rsidRDefault="005C5E84" w:rsidP="00336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Своим опытом теоретической и практической работы мы делились с коллегами на семинарах и педагогических чтениях:</w:t>
      </w:r>
    </w:p>
    <w:p w:rsidR="007A6E82" w:rsidRPr="00AD559E" w:rsidRDefault="007A6E82" w:rsidP="00AD559E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AD559E">
        <w:rPr>
          <w:rFonts w:ascii="Times New Roman" w:eastAsia="Calibri" w:hAnsi="Times New Roman"/>
          <w:sz w:val="28"/>
          <w:szCs w:val="28"/>
        </w:rPr>
        <w:t>07.11.18г. Городской семинар на тему: «Особенности образовательного процесса с детьми с ОВЗ в учреждении дополнительного образования»</w:t>
      </w:r>
    </w:p>
    <w:p w:rsidR="007A6E82" w:rsidRDefault="007A6E82" w:rsidP="0033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A6E82">
        <w:rPr>
          <w:rFonts w:ascii="Times New Roman" w:eastAsia="Calibri" w:hAnsi="Times New Roman" w:cs="Times New Roman"/>
          <w:sz w:val="28"/>
          <w:szCs w:val="28"/>
        </w:rPr>
        <w:t xml:space="preserve">Возможности МБУ </w:t>
      </w:r>
      <w:proofErr w:type="gramStart"/>
      <w:r w:rsidRPr="007A6E8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A6E8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7A6E82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Pr="007A6E82">
        <w:rPr>
          <w:rFonts w:ascii="Times New Roman" w:eastAsia="Calibri" w:hAnsi="Times New Roman" w:cs="Times New Roman"/>
          <w:sz w:val="28"/>
          <w:szCs w:val="28"/>
        </w:rPr>
        <w:t xml:space="preserve"> Орбита» для поддержки и развития способностей детей  с ОВЗ</w:t>
      </w:r>
      <w:r w:rsidRPr="007A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6E82">
        <w:rPr>
          <w:rFonts w:ascii="Times New Roman" w:hAnsi="Times New Roman" w:cs="Times New Roman"/>
          <w:sz w:val="28"/>
          <w:szCs w:val="28"/>
        </w:rPr>
        <w:t>педагог-психолог  О.И. Иваницкая)</w:t>
      </w:r>
    </w:p>
    <w:p w:rsidR="007A6E82" w:rsidRDefault="007A6E82" w:rsidP="0033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E82">
        <w:rPr>
          <w:rFonts w:ascii="Times New Roman" w:hAnsi="Times New Roman" w:cs="Times New Roman"/>
          <w:sz w:val="28"/>
          <w:szCs w:val="28"/>
        </w:rPr>
        <w:t>Проблематика психолог</w:t>
      </w:r>
      <w:proofErr w:type="gramStart"/>
      <w:r w:rsidRPr="007A6E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6E82">
        <w:rPr>
          <w:rFonts w:ascii="Times New Roman" w:hAnsi="Times New Roman" w:cs="Times New Roman"/>
          <w:sz w:val="28"/>
          <w:szCs w:val="28"/>
        </w:rPr>
        <w:t xml:space="preserve"> педагогической помощи  (социально- педагогической адаптации) детям с нарушенным развитием.</w:t>
      </w:r>
      <w:r w:rsidRPr="007A6E82">
        <w:rPr>
          <w:rFonts w:ascii="Times New Roman" w:hAnsi="Times New Roman" w:cs="Times New Roman"/>
          <w:sz w:val="28"/>
          <w:szCs w:val="28"/>
        </w:rPr>
        <w:br/>
        <w:t>Психологические особенности ребёнка с нарушенным развитием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6E82"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Е.Н.Даленко</w:t>
      </w:r>
      <w:proofErr w:type="spellEnd"/>
      <w:r w:rsidRPr="007A6E82">
        <w:rPr>
          <w:rFonts w:ascii="Times New Roman" w:hAnsi="Times New Roman" w:cs="Times New Roman"/>
          <w:sz w:val="28"/>
          <w:szCs w:val="28"/>
        </w:rPr>
        <w:t>)</w:t>
      </w:r>
    </w:p>
    <w:p w:rsidR="00294CEB" w:rsidRPr="00294CEB" w:rsidRDefault="007A6E82" w:rsidP="0033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EB">
        <w:rPr>
          <w:rFonts w:ascii="Times New Roman" w:hAnsi="Times New Roman" w:cs="Times New Roman"/>
          <w:sz w:val="28"/>
          <w:szCs w:val="28"/>
        </w:rPr>
        <w:t xml:space="preserve">- </w:t>
      </w:r>
      <w:r w:rsidRPr="007A6E82">
        <w:rPr>
          <w:rFonts w:ascii="Times New Roman" w:hAnsi="Times New Roman" w:cs="Times New Roman"/>
          <w:sz w:val="28"/>
          <w:szCs w:val="28"/>
        </w:rPr>
        <w:t>Особенности разработки критериев оценки и диагностической карты обучения детей с ОВЗ (из опыта работы)</w:t>
      </w:r>
      <w:r w:rsidR="00906FE7">
        <w:rPr>
          <w:rFonts w:ascii="Times New Roman" w:hAnsi="Times New Roman" w:cs="Times New Roman"/>
          <w:sz w:val="28"/>
          <w:szCs w:val="28"/>
        </w:rPr>
        <w:t xml:space="preserve"> (</w:t>
      </w:r>
      <w:r w:rsidR="00294CEB" w:rsidRPr="00294CE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294CEB" w:rsidRPr="007A6E82">
        <w:rPr>
          <w:rFonts w:ascii="Times New Roman" w:hAnsi="Times New Roman" w:cs="Times New Roman"/>
          <w:sz w:val="28"/>
          <w:szCs w:val="28"/>
        </w:rPr>
        <w:t>И.Е. Осадчая</w:t>
      </w:r>
      <w:r w:rsidR="00294CEB" w:rsidRPr="00294CEB">
        <w:rPr>
          <w:rFonts w:ascii="Times New Roman" w:hAnsi="Times New Roman" w:cs="Times New Roman"/>
          <w:sz w:val="28"/>
          <w:szCs w:val="28"/>
        </w:rPr>
        <w:t>)</w:t>
      </w:r>
    </w:p>
    <w:p w:rsidR="00294CEB" w:rsidRDefault="00294CEB" w:rsidP="0033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EB">
        <w:rPr>
          <w:rFonts w:ascii="Times New Roman" w:hAnsi="Times New Roman" w:cs="Times New Roman"/>
          <w:sz w:val="28"/>
          <w:szCs w:val="28"/>
        </w:rPr>
        <w:t>- Особенности проведения занятий по формированию (развитию) основных движения у детей с нарушениями ОДА (из опыта работы по программе  "ОФП для детей с ОВЗ) (педагог дополнительного образования О.С.Козина)</w:t>
      </w:r>
    </w:p>
    <w:p w:rsidR="00294CEB" w:rsidRPr="00294CEB" w:rsidRDefault="00294CEB" w:rsidP="0033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B">
        <w:rPr>
          <w:rFonts w:ascii="Times New Roman" w:hAnsi="Times New Roman" w:cs="Times New Roman"/>
          <w:sz w:val="28"/>
          <w:szCs w:val="28"/>
        </w:rPr>
        <w:t>Театрализованная  деятельность как условие развития эмоционально-выразительной стороны речи и социализации ребенка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EB">
        <w:rPr>
          <w:rFonts w:ascii="Times New Roman" w:hAnsi="Times New Roman" w:cs="Times New Roman"/>
          <w:sz w:val="28"/>
          <w:szCs w:val="28"/>
        </w:rPr>
        <w:t>(педагог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 w:rsidRPr="00294CEB">
        <w:rPr>
          <w:rFonts w:ascii="Times New Roman" w:hAnsi="Times New Roman" w:cs="Times New Roman"/>
          <w:sz w:val="28"/>
          <w:szCs w:val="28"/>
        </w:rPr>
        <w:t>)</w:t>
      </w:r>
    </w:p>
    <w:p w:rsidR="00212E69" w:rsidRPr="00AD559E" w:rsidRDefault="00212E69" w:rsidP="00AD559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59E">
        <w:rPr>
          <w:rFonts w:ascii="Times New Roman" w:hAnsi="Times New Roman"/>
          <w:color w:val="000000" w:themeColor="text1"/>
          <w:sz w:val="28"/>
          <w:szCs w:val="28"/>
        </w:rPr>
        <w:t>26.03.19- участие-выступление в региональной научно-практической конференции с международным участием «Педагогические практики поликультурного взаимодействия в условиях ДО детей и взрослых». Включение статьи в электронный сборник «</w:t>
      </w:r>
      <w:proofErr w:type="spellStart"/>
      <w:r w:rsidRPr="00AD559E">
        <w:rPr>
          <w:rFonts w:ascii="Times New Roman" w:hAnsi="Times New Roman"/>
          <w:color w:val="000000" w:themeColor="text1"/>
          <w:sz w:val="28"/>
          <w:szCs w:val="28"/>
        </w:rPr>
        <w:t>Конференциум</w:t>
      </w:r>
      <w:proofErr w:type="spellEnd"/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 АСОУ» с индексацией в Российском индексе научного цитирования (РИНЦ). Тема выступления и статьи «Социализация детей с ОВЗ в учреждении ДО»- </w:t>
      </w:r>
      <w:proofErr w:type="spellStart"/>
      <w:r w:rsidRPr="00AD559E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 Ю.П. и Осадчая И.Е.</w:t>
      </w:r>
    </w:p>
    <w:p w:rsidR="00212E69" w:rsidRPr="00AD559E" w:rsidRDefault="00212E69" w:rsidP="00AD559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28.03-29.03.2019- участие ( с получением сертификатов) в семинаре-стажировке «Организация работы в муниципалитете с детьми с ОВЗ, в том числе с расстройствами </w:t>
      </w:r>
      <w:proofErr w:type="spellStart"/>
      <w:r w:rsidRPr="00AD559E">
        <w:rPr>
          <w:rFonts w:ascii="Times New Roman" w:hAnsi="Times New Roman"/>
          <w:color w:val="000000" w:themeColor="text1"/>
          <w:sz w:val="28"/>
          <w:szCs w:val="28"/>
        </w:rPr>
        <w:t>аутического</w:t>
      </w:r>
      <w:proofErr w:type="spellEnd"/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 спектра» на базе Муниципальной </w:t>
      </w:r>
      <w:proofErr w:type="spellStart"/>
      <w:r w:rsidRPr="00AD559E">
        <w:rPr>
          <w:rFonts w:ascii="Times New Roman" w:hAnsi="Times New Roman"/>
          <w:color w:val="000000" w:themeColor="text1"/>
          <w:sz w:val="28"/>
          <w:szCs w:val="28"/>
        </w:rPr>
        <w:t>стажировочной</w:t>
      </w:r>
      <w:proofErr w:type="spellEnd"/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 площадки Фонда поддержки детей, находящихся в трудной жизненной ситуации – г.о. Бронницы М</w:t>
      </w:r>
      <w:proofErr w:type="gramStart"/>
      <w:r w:rsidRPr="00AD559E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D559E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AD559E"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</w:t>
      </w:r>
    </w:p>
    <w:p w:rsidR="00212E69" w:rsidRPr="00212E69" w:rsidRDefault="00212E69" w:rsidP="00AD559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Педагоги  Центра приняли участие в конкурсе РИП  с  проектом 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сердца к сердцу» (социализация детей с ОВЗ средствами творческой деятельности в учреждении ДО)-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Ю.П.</w:t>
      </w:r>
    </w:p>
    <w:p w:rsidR="005C5E84" w:rsidRDefault="005C5E84" w:rsidP="00AD55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педагогического сопровождения была </w:t>
      </w:r>
      <w:r w:rsidR="00D87313">
        <w:rPr>
          <w:rFonts w:ascii="Times New Roman" w:eastAsia="Calibri" w:hAnsi="Times New Roman" w:cs="Times New Roman"/>
          <w:sz w:val="28"/>
          <w:szCs w:val="28"/>
        </w:rPr>
        <w:t xml:space="preserve">продолжена работа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8731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комплексного сопровождения детей с ОВЗ, которая включа</w:t>
      </w:r>
      <w:r w:rsidR="00D87313">
        <w:rPr>
          <w:rFonts w:ascii="Times New Roman" w:eastAsia="Calibri" w:hAnsi="Times New Roman" w:cs="Times New Roman"/>
          <w:sz w:val="28"/>
          <w:szCs w:val="28"/>
        </w:rPr>
        <w:t>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себя:</w:t>
      </w:r>
    </w:p>
    <w:p w:rsidR="005C5E84" w:rsidRDefault="005C5E84" w:rsidP="00AD559E">
      <w:pPr>
        <w:numPr>
          <w:ilvl w:val="0"/>
          <w:numId w:val="6"/>
        </w:numPr>
        <w:spacing w:after="0" w:line="240" w:lineRule="auto"/>
        <w:ind w:left="36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5C5E84" w:rsidRDefault="005C5E84" w:rsidP="00AD559E">
      <w:pPr>
        <w:numPr>
          <w:ilvl w:val="0"/>
          <w:numId w:val="6"/>
        </w:numPr>
        <w:spacing w:after="0" w:line="240" w:lineRule="auto"/>
        <w:ind w:left="36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5C5E84" w:rsidRDefault="005C5E84" w:rsidP="00AD55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8A5" w:rsidRDefault="007E4B4D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дополнительного образования  по изобразительной деятельности и вокалу </w:t>
      </w:r>
      <w:r w:rsidR="00EC08CF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8CF">
        <w:rPr>
          <w:rFonts w:ascii="Times New Roman" w:hAnsi="Times New Roman" w:cs="Times New Roman"/>
          <w:sz w:val="28"/>
          <w:szCs w:val="28"/>
        </w:rPr>
        <w:t>разработаны</w:t>
      </w:r>
      <w:r w:rsidR="00E748A5">
        <w:rPr>
          <w:rFonts w:ascii="Times New Roman" w:hAnsi="Times New Roman" w:cs="Times New Roman"/>
          <w:sz w:val="28"/>
          <w:szCs w:val="28"/>
        </w:rPr>
        <w:t xml:space="preserve"> и </w:t>
      </w:r>
      <w:r w:rsidR="00310C98">
        <w:rPr>
          <w:rFonts w:ascii="Times New Roman" w:hAnsi="Times New Roman" w:cs="Times New Roman"/>
          <w:sz w:val="28"/>
          <w:szCs w:val="28"/>
        </w:rPr>
        <w:t>а</w:t>
      </w:r>
      <w:r w:rsidR="00EC08CF">
        <w:rPr>
          <w:rFonts w:ascii="Times New Roman" w:hAnsi="Times New Roman" w:cs="Times New Roman"/>
          <w:sz w:val="28"/>
          <w:szCs w:val="28"/>
        </w:rPr>
        <w:t>пробованы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8CF">
        <w:rPr>
          <w:rFonts w:ascii="Times New Roman" w:hAnsi="Times New Roman" w:cs="Times New Roman"/>
          <w:b/>
          <w:sz w:val="28"/>
          <w:szCs w:val="28"/>
        </w:rPr>
        <w:t>диагностические  карты</w:t>
      </w:r>
      <w:r w:rsidR="00E748A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08CF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8CF">
        <w:rPr>
          <w:rFonts w:ascii="Times New Roman" w:hAnsi="Times New Roman" w:cs="Times New Roman"/>
          <w:sz w:val="28"/>
          <w:szCs w:val="28"/>
        </w:rPr>
        <w:t xml:space="preserve"> помогаю</w:t>
      </w:r>
      <w:r w:rsidR="00E748A5">
        <w:rPr>
          <w:rFonts w:ascii="Times New Roman" w:hAnsi="Times New Roman" w:cs="Times New Roman"/>
          <w:sz w:val="28"/>
          <w:szCs w:val="28"/>
        </w:rPr>
        <w:t xml:space="preserve">т наглядно оценить уровень обучения детей с ОВЗ на протяжении трёх лет обучения. </w:t>
      </w:r>
    </w:p>
    <w:p w:rsidR="00E748A5" w:rsidRDefault="007E4B4D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карте применяются  </w:t>
      </w:r>
      <w:r w:rsidR="00E7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A5">
        <w:rPr>
          <w:rFonts w:ascii="Times New Roman" w:hAnsi="Times New Roman" w:cs="Times New Roman"/>
          <w:sz w:val="28"/>
          <w:szCs w:val="28"/>
        </w:rPr>
        <w:t xml:space="preserve">следующие критерии: </w:t>
      </w:r>
    </w:p>
    <w:p w:rsidR="007E4B4D" w:rsidRDefault="00E748A5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Предметный критерий:</w:t>
      </w:r>
      <w:r>
        <w:rPr>
          <w:rFonts w:ascii="Times New Roman" w:hAnsi="Times New Roman" w:cs="Times New Roman"/>
          <w:sz w:val="28"/>
          <w:szCs w:val="28"/>
        </w:rPr>
        <w:t xml:space="preserve"> приоб</w:t>
      </w:r>
      <w:r w:rsidR="007E4B4D">
        <w:rPr>
          <w:rFonts w:ascii="Times New Roman" w:hAnsi="Times New Roman" w:cs="Times New Roman"/>
          <w:sz w:val="28"/>
          <w:szCs w:val="28"/>
        </w:rPr>
        <w:t>ретённые знания и навыки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A5" w:rsidRDefault="00E748A5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Социальный критерий:</w:t>
      </w:r>
      <w:r>
        <w:rPr>
          <w:rFonts w:ascii="Times New Roman" w:hAnsi="Times New Roman" w:cs="Times New Roman"/>
          <w:sz w:val="28"/>
          <w:szCs w:val="28"/>
        </w:rPr>
        <w:t xml:space="preserve"> уровень активности публичности (быть как все).</w:t>
      </w:r>
    </w:p>
    <w:p w:rsidR="00E748A5" w:rsidRDefault="00E748A5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Коммуникативный критерий</w:t>
      </w:r>
      <w:r>
        <w:rPr>
          <w:rFonts w:ascii="Times New Roman" w:hAnsi="Times New Roman" w:cs="Times New Roman"/>
          <w:sz w:val="28"/>
          <w:szCs w:val="28"/>
        </w:rPr>
        <w:t xml:space="preserve">: желание устанавливать контакт, адаптация в обществе. </w:t>
      </w:r>
    </w:p>
    <w:p w:rsidR="00E748A5" w:rsidRDefault="00E748A5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Психологический критерий:</w:t>
      </w:r>
      <w:r>
        <w:rPr>
          <w:rFonts w:ascii="Times New Roman" w:hAnsi="Times New Roman" w:cs="Times New Roman"/>
          <w:sz w:val="28"/>
          <w:szCs w:val="28"/>
        </w:rPr>
        <w:t xml:space="preserve"> мотивация к изучению предмета. </w:t>
      </w:r>
    </w:p>
    <w:p w:rsidR="002651B2" w:rsidRPr="00262F3B" w:rsidRDefault="002651B2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</w:rPr>
        <w:t>При разработке</w:t>
      </w:r>
      <w:r w:rsidRPr="00262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F3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предметного критерия</w:t>
      </w:r>
      <w:r w:rsidRPr="00262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F3B">
        <w:rPr>
          <w:rFonts w:ascii="Times New Roman" w:eastAsia="Calibri" w:hAnsi="Times New Roman" w:cs="Times New Roman"/>
          <w:sz w:val="28"/>
          <w:szCs w:val="28"/>
        </w:rPr>
        <w:t>большое значение придаётся фактору обучаемости, т.е. учитываются:</w:t>
      </w:r>
    </w:p>
    <w:p w:rsidR="002651B2" w:rsidRPr="00262F3B" w:rsidRDefault="002651B2" w:rsidP="00AD55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время, необходимое ребёнку для овладения теми или иными навыками;</w:t>
      </w:r>
    </w:p>
    <w:p w:rsidR="002651B2" w:rsidRPr="00262F3B" w:rsidRDefault="002651B2" w:rsidP="00AD55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количество выполненных при этом упражнений;</w:t>
      </w:r>
    </w:p>
    <w:p w:rsidR="002651B2" w:rsidRPr="00262F3B" w:rsidRDefault="002651B2" w:rsidP="00AD55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восприимчивость к помощи;</w:t>
      </w:r>
    </w:p>
    <w:p w:rsidR="002651B2" w:rsidRPr="00262F3B" w:rsidRDefault="002651B2" w:rsidP="00AD55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>- способн</w:t>
      </w:r>
      <w:r w:rsidR="007E4B4D">
        <w:rPr>
          <w:rFonts w:ascii="Times New Roman" w:eastAsia="Calibri" w:hAnsi="Times New Roman" w:cs="Times New Roman"/>
          <w:sz w:val="28"/>
          <w:szCs w:val="24"/>
        </w:rPr>
        <w:t xml:space="preserve">ость к логическому переносу, к </w:t>
      </w:r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 ассоциативной деятельности и самостоятельному решению.</w:t>
      </w:r>
    </w:p>
    <w:p w:rsidR="002651B2" w:rsidRPr="00262F3B" w:rsidRDefault="002651B2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>Показатели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– уровень овладения художественными приёмами и техниками, теоретическим основам</w:t>
      </w:r>
      <w:bookmarkStart w:id="0" w:name="_GoBack"/>
      <w:bookmarkEnd w:id="0"/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51B2" w:rsidRPr="00262F3B" w:rsidRDefault="002651B2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При анализе видно, что итоговые показатели предметного критерия остаются на прежнем уровне или увеличиваются от года обучения. </w:t>
      </w:r>
    </w:p>
    <w:p w:rsidR="002651B2" w:rsidRPr="00262F3B" w:rsidRDefault="002651B2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Социальный критерий: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уровень активности публичности (быть как все). </w:t>
      </w: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Показатели </w:t>
      </w:r>
      <w:r w:rsidRPr="00262F3B">
        <w:rPr>
          <w:rFonts w:ascii="Times New Roman" w:eastAsia="Calibri" w:hAnsi="Times New Roman" w:cs="Times New Roman"/>
          <w:sz w:val="28"/>
          <w:szCs w:val="28"/>
        </w:rPr>
        <w:t>– желание и готовность участвовать в выставках и конкурсах разного уровня.</w:t>
      </w:r>
    </w:p>
    <w:p w:rsidR="002651B2" w:rsidRPr="00262F3B" w:rsidRDefault="002651B2" w:rsidP="00AD55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Достижение успеха, похвала являются стимулом к дальнейшим продуктивным занятиям. Необходимо применять различные формы поощрения детей: выставки лучших работ, их обсуждение, участие в конкурсах. </w:t>
      </w:r>
    </w:p>
    <w:p w:rsidR="002651B2" w:rsidRPr="00262F3B" w:rsidRDefault="002651B2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Коммуникативный критерий</w:t>
      </w:r>
      <w:r w:rsidRPr="00262F3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желание устанавливать контакт, адаптация в обществе. </w:t>
      </w:r>
    </w:p>
    <w:p w:rsidR="002651B2" w:rsidRPr="00262F3B" w:rsidRDefault="002651B2" w:rsidP="00AD559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>Показатели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–  умение работать в группе, работать коллективно, выстраивать дружеские отношения со здоровыми детьми, общаться </w:t>
      </w:r>
      <w:proofErr w:type="gramStart"/>
      <w:r w:rsidRPr="00262F3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взрослыми.</w:t>
      </w:r>
    </w:p>
    <w:p w:rsidR="002651B2" w:rsidRPr="00262F3B" w:rsidRDefault="002651B2" w:rsidP="00AD559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Изучив личность ребёнка, правильно выявив её возможности и достоинства, необходимо показывать их как коллективу, так и самому ребёнку, формируя у </w:t>
      </w:r>
      <w:proofErr w:type="gramStart"/>
      <w:r w:rsidRPr="00262F3B">
        <w:rPr>
          <w:rFonts w:ascii="Times New Roman" w:eastAsia="Calibri" w:hAnsi="Times New Roman" w:cs="Times New Roman"/>
          <w:sz w:val="28"/>
          <w:szCs w:val="24"/>
        </w:rPr>
        <w:t>него</w:t>
      </w:r>
      <w:proofErr w:type="gramEnd"/>
      <w:r w:rsidRPr="00262F3B">
        <w:rPr>
          <w:rFonts w:ascii="Times New Roman" w:eastAsia="Calibri" w:hAnsi="Times New Roman" w:cs="Times New Roman"/>
          <w:sz w:val="28"/>
          <w:szCs w:val="24"/>
        </w:rPr>
        <w:t xml:space="preserve"> таким образом уверенность в собственных силах и адекватную самооценку, что приводит к желанию посещать занятия, при этом получать положительные эмоции от процесса работы. На этой основе был создан </w:t>
      </w:r>
      <w:r w:rsidRPr="00262F3B">
        <w:rPr>
          <w:rFonts w:ascii="Times New Roman" w:eastAsia="Calibri" w:hAnsi="Times New Roman" w:cs="Times New Roman"/>
          <w:b/>
          <w:sz w:val="28"/>
          <w:szCs w:val="24"/>
          <w:u w:val="single"/>
        </w:rPr>
        <w:t>психологический критерий.</w:t>
      </w:r>
    </w:p>
    <w:p w:rsidR="002651B2" w:rsidRPr="00262F3B" w:rsidRDefault="002651B2" w:rsidP="00212E6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  <w:u w:val="single"/>
        </w:rPr>
        <w:t>Показатели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 –   желание посещать занятия, положительные эмоции от процесса работы и результатов, оценка своего творчества. </w:t>
      </w:r>
    </w:p>
    <w:p w:rsidR="00212E69" w:rsidRPr="00212E69" w:rsidRDefault="00212E69" w:rsidP="00212E69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212E69">
        <w:rPr>
          <w:rFonts w:ascii="Times New Roman" w:eastAsia="Calibri" w:hAnsi="Times New Roman"/>
          <w:sz w:val="28"/>
          <w:szCs w:val="28"/>
        </w:rPr>
        <w:t>Дети с ОВЗ принимали участие в творческих конкурсах:</w:t>
      </w:r>
      <w:r w:rsidRPr="00212E6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Участие 5.09.2018г. в благотворительном концерте инвалидов-колясочников г. Королева «Цветы Надежды»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дк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Калинина-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Ю.П.,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Чернышов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В.А.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>28.11.18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г-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Концерт детей с ОВЗ МБУ ДО «Центр Орбита» в МБУ САШ «Наш мир»(ссылка </w:t>
      </w:r>
      <w:r w:rsidRPr="00212E69">
        <w:rPr>
          <w:rFonts w:ascii="Times New Roman" w:hAnsi="Times New Roman"/>
          <w:color w:val="000000" w:themeColor="text1"/>
          <w:sz w:val="28"/>
          <w:szCs w:val="28"/>
          <w:lang w:val="en-US"/>
        </w:rPr>
        <w:t>YouTube</w:t>
      </w: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есть на нашем сайте в разделе «Наши мероприятия»)-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Е.А.,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Чернышов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В.А., Козина О.С..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>10.12.2018 – участие в Городском концерте, посвященном Международному Дню Инвалида «Сильные духом», Детская хоровая школа «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Подлипки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>» - Дмитриева Е.А.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>14.11.2018 – на базе МБУ ДО «Центр Орбита», при поддержке фонда «Соратники» (г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>имки) и в сотрудничестве с Международным Благотворительным Фондом «Окно в мир» - Межмуниципальный творческий фестиваль «Поющий форум» с участием детей, посещающих центры реабилитации МО, семей, воспитывающих детей с инвалидностью.- все педагоги Исаева 2/30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В сотрудничестве с МБФ «Окно в мир» - участие в ежегодных Муниципальных фестивалях «Рождественский дар»(13.12.18) и «Пасхальный дар»(27.04.19)-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Е.А.,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Чернышов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В.А., а также - «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Космостарты</w:t>
      </w:r>
      <w:proofErr w:type="spellEnd"/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»(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в Новом Фоке)- те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же+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Козина О.С.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Всероссийский культурно-благотворительный фестиваль детского творчества «Добрая волна» для детей с ОВЗ  под патронажем Игоря Крутого в 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. Москва (октябрь 2018) и в г. Казань (ноябрь 2018) </w:t>
      </w:r>
    </w:p>
    <w:p w:rsidR="00212E69" w:rsidRPr="00212E69" w:rsidRDefault="00212E69" w:rsidP="00212E69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Участие и победы детей с ОВЗ в Муниципальных творческих конкурсах «Как наше слово отзовётся», «Весенняя радуга»-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</w:t>
      </w:r>
    </w:p>
    <w:p w:rsidR="00212E69" w:rsidRPr="00212E69" w:rsidRDefault="00212E69" w:rsidP="00212E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09.06.2019 – Выступление детей с ОВЗ МБУ 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Центр</w:t>
      </w:r>
      <w:proofErr w:type="gram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Орбита» в </w:t>
      </w:r>
      <w:r w:rsidRPr="00212E69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Фестивале АРДИП (Ассоциация родителей детей инвалидов Подмосковья) в г. Одинцово – </w:t>
      </w:r>
      <w:proofErr w:type="spellStart"/>
      <w:r w:rsidRPr="00212E69"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 w:rsidRPr="00212E69"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</w:t>
      </w:r>
    </w:p>
    <w:p w:rsidR="002651B2" w:rsidRPr="00262F3B" w:rsidRDefault="002651B2" w:rsidP="002651B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Применение персонифицированного подхода в обучении помогает </w:t>
      </w:r>
      <w:r w:rsidR="00906FE7">
        <w:rPr>
          <w:rFonts w:ascii="Times New Roman" w:eastAsia="Calibri" w:hAnsi="Times New Roman" w:cs="Times New Roman"/>
          <w:sz w:val="28"/>
          <w:szCs w:val="28"/>
        </w:rPr>
        <w:t>раскрыть внутренний потенциал уча</w:t>
      </w:r>
      <w:r w:rsidRPr="00262F3B">
        <w:rPr>
          <w:rFonts w:ascii="Times New Roman" w:eastAsia="Calibri" w:hAnsi="Times New Roman" w:cs="Times New Roman"/>
          <w:sz w:val="28"/>
          <w:szCs w:val="28"/>
        </w:rPr>
        <w:t xml:space="preserve">щегося, необходимый для дальнейшего самоопределения: обретения уверенности в своих силах, приобретения знаний и умений, практических навыков, необходимых для жизни, развития коммуникативных качеств, мотивации к обучению, целеустремлённости. В этом аспекте мы рассматриваем персонифицированный подход как способ дальнейшей социализации в общество.  Создание психологического климата доверия, доброжелательности, своевременная похвала, оказание помощи, обеспечение безопасности – это те факторы, которые могут стать фундаментом продолжения занятий в последующие годы. </w:t>
      </w:r>
    </w:p>
    <w:p w:rsidR="00AD559E" w:rsidRDefault="005C5E84" w:rsidP="00212E69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__________________________________Т.П.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Задружная</w:t>
      </w:r>
      <w:proofErr w:type="spellEnd"/>
    </w:p>
    <w:p w:rsidR="00866283" w:rsidRDefault="00866283" w:rsidP="00212E69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6283" w:rsidRDefault="00866283" w:rsidP="008662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 АП АСОУ</w:t>
      </w:r>
    </w:p>
    <w:p w:rsidR="00866283" w:rsidRDefault="00866283" w:rsidP="0086628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учреждение дополнительного образования «Центр Орбита»</w:t>
      </w:r>
    </w:p>
    <w:p w:rsidR="00866283" w:rsidRDefault="00866283" w:rsidP="0086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«Персонифицированный подход в содержании и организации работы </w:t>
      </w:r>
      <w:r>
        <w:rPr>
          <w:rFonts w:ascii="Times New Roman" w:hAnsi="Times New Roman"/>
          <w:sz w:val="28"/>
          <w:szCs w:val="28"/>
          <w:u w:val="single"/>
        </w:rPr>
        <w:t xml:space="preserve">педагога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с детьми с ОВЗ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866283" w:rsidRDefault="00866283" w:rsidP="00866283">
      <w:pPr>
        <w:spacing w:after="0" w:line="240" w:lineRule="auto"/>
        <w:ind w:firstLine="709"/>
        <w:jc w:val="center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(наименование организации и программы)</w:t>
      </w:r>
    </w:p>
    <w:p w:rsidR="00866283" w:rsidRDefault="00866283" w:rsidP="0086628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1559"/>
        <w:gridCol w:w="1838"/>
        <w:gridCol w:w="1984"/>
      </w:tblGrid>
      <w:tr w:rsidR="00866283" w:rsidTr="00866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работы (направления и виды деятельности,</w:t>
            </w:r>
            <w:proofErr w:type="gramEnd"/>
          </w:p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66283" w:rsidTr="00866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3" w:rsidRDefault="00866283" w:rsidP="008662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апробация алгоритма  выстраивания персонифицированного образовательного маршрута для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алгоритма персонифицированного образовательного маршрута для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Иваницкая О.И.</w:t>
            </w:r>
          </w:p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Лепехина Т.В.</w:t>
            </w:r>
          </w:p>
          <w:p w:rsidR="00866283" w:rsidRDefault="0086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6283" w:rsidTr="00866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3" w:rsidRDefault="00866283" w:rsidP="008662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с целью социализации и развитие творческого потенциала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2019-2020гг.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 работы для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Агапова Т.В.,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Буныч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Т.Н., Шарапова А.В.,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866283" w:rsidTr="00866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3" w:rsidRDefault="00866283" w:rsidP="008662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эффективности реализации  разнообразных форм проведения занятий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блокам, а также комплексных синтезированных мероприятий с детьми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2020-2021гг.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мониторинга реализации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Ю.П., Козина О.С., Дмитриева Е.А.</w:t>
            </w:r>
          </w:p>
        </w:tc>
      </w:tr>
      <w:tr w:rsidR="00866283" w:rsidTr="00866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3" w:rsidRDefault="00866283" w:rsidP="008662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городских, региональных семинарах по теме персонифицированного подхода в работе с детьми с ОВЗ в учреждении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2019-2021гг.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публикации, мастер-классы, конференции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Иваницкая О.И.</w:t>
            </w:r>
          </w:p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Лепехина Т.В.</w:t>
            </w:r>
          </w:p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О.И.</w:t>
            </w:r>
          </w:p>
          <w:p w:rsidR="00866283" w:rsidRDefault="0086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66283" w:rsidRDefault="008662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0AD8" w:rsidRDefault="00110AD8"/>
    <w:p w:rsidR="000D1874" w:rsidRDefault="000D1874" w:rsidP="000D187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аннотация.</w:t>
      </w:r>
    </w:p>
    <w:p w:rsidR="000D1874" w:rsidRDefault="000D1874" w:rsidP="000D187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Актуальность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выражается в увеличении количества детей с ОВЗ в системе дополнительного образования, необходимости их обучения и развития в контексте группового взаимодействия и отсутствии продуктивных методик обучения детей с ОВЗ.</w:t>
      </w:r>
    </w:p>
    <w:p w:rsidR="000D1874" w:rsidRDefault="000D1874" w:rsidP="000D187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</w:t>
      </w:r>
    </w:p>
    <w:p w:rsidR="000D1874" w:rsidRDefault="000D1874" w:rsidP="000D187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персонифицированного подхода в разработке методики обучения детей с ОВЗ в условиях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образования.</w:t>
      </w:r>
    </w:p>
    <w:p w:rsidR="000D1874" w:rsidRDefault="000D1874" w:rsidP="000D187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цели вытекают следующие </w:t>
      </w:r>
      <w:r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1874" w:rsidRDefault="000D1874" w:rsidP="000D1874">
      <w:pPr>
        <w:numPr>
          <w:ilvl w:val="0"/>
          <w:numId w:val="11"/>
        </w:numPr>
        <w:spacing w:after="0" w:line="240" w:lineRule="auto"/>
        <w:ind w:left="714" w:right="-143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алгоритм персонифицированного маршрута, оказывающего позитивное влияние на социализацию и адаптацию детей с ОВЗ в учреждении дополнительного образования;</w:t>
      </w:r>
    </w:p>
    <w:p w:rsidR="000D1874" w:rsidRDefault="000D1874" w:rsidP="000D1874">
      <w:pPr>
        <w:numPr>
          <w:ilvl w:val="0"/>
          <w:numId w:val="11"/>
        </w:numPr>
        <w:spacing w:after="0" w:line="240" w:lineRule="auto"/>
        <w:ind w:left="714" w:right="-143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Разработать и апробировать формы и содержание обучения детей с ОВЗ в условиях учреждения дополнительного образования и организационно-методические условия для проведения  работы;</w:t>
      </w:r>
    </w:p>
    <w:p w:rsidR="000D1874" w:rsidRDefault="000D1874" w:rsidP="000D1874">
      <w:pPr>
        <w:numPr>
          <w:ilvl w:val="0"/>
          <w:numId w:val="11"/>
        </w:numPr>
        <w:spacing w:after="0" w:line="240" w:lineRule="auto"/>
        <w:ind w:left="714" w:right="-143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критерии и показатели эффективности обучения  детей с ОВЗ на основе использования персонифицированного подхода при обучении;</w:t>
      </w:r>
    </w:p>
    <w:p w:rsidR="000D1874" w:rsidRDefault="000D1874" w:rsidP="000D1874">
      <w:pPr>
        <w:numPr>
          <w:ilvl w:val="0"/>
          <w:numId w:val="11"/>
        </w:numPr>
        <w:spacing w:after="0" w:line="240" w:lineRule="auto"/>
        <w:ind w:left="714" w:right="-143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 и продвижение  ППО (передового педагогического опыта) в работе с детьми с ОВЗ.</w:t>
      </w:r>
    </w:p>
    <w:p w:rsidR="000D1874" w:rsidRDefault="000D1874" w:rsidP="000D1874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работы.</w:t>
      </w:r>
    </w:p>
    <w:p w:rsidR="000D1874" w:rsidRDefault="000D1874" w:rsidP="000D1874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этап -  информативный, 2018-2019 гг. – разработка локальных актов (положения о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программах, алгоритма составления  персонального образовательного маршрута), критериев и показателей эффективности персонифицированного образования;</w:t>
      </w:r>
    </w:p>
    <w:p w:rsidR="000D1874" w:rsidRDefault="000D1874" w:rsidP="000D1874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 – определяющий , 2019-2020 гг.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оказание методической помощи педагогам дополнительного образования в разработке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программ; </w:t>
      </w:r>
    </w:p>
    <w:p w:rsidR="000D1874" w:rsidRDefault="000D1874" w:rsidP="000D1874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мониторинг эффективности внедрения персонифицированного образования путём реализации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программ;</w:t>
      </w:r>
    </w:p>
    <w:p w:rsidR="000D1874" w:rsidRDefault="000D1874" w:rsidP="000D1874">
      <w:pPr>
        <w:tabs>
          <w:tab w:val="left" w:pos="766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этап  - 2020-2021 гг. – обобщающий - диссеминация опыта, выступления на семинарах и конференциях, подготовка материалов для публикаций.</w:t>
      </w:r>
    </w:p>
    <w:p w:rsidR="000D1874" w:rsidRDefault="000D1874" w:rsidP="000D187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</w:p>
    <w:p w:rsidR="000D1874" w:rsidRDefault="000D1874" w:rsidP="000D187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Ожидаемые результаты</w:t>
      </w:r>
    </w:p>
    <w:p w:rsidR="000D1874" w:rsidRDefault="000D1874" w:rsidP="000D187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индивидуальных образовательных маршрутов и индивидуальных образовательных траекторий</w:t>
      </w:r>
      <w:r>
        <w:rPr>
          <w:rFonts w:ascii="Times New Roman" w:hAnsi="Times New Roman"/>
          <w:sz w:val="28"/>
          <w:szCs w:val="28"/>
        </w:rPr>
        <w:t xml:space="preserve"> для детей с ОВЗ в учреждении дополнительного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1874" w:rsidRDefault="000D1874" w:rsidP="000D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в образовательный процесс специалистов психолог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службы  для составления персонифицированного портрета группы,  отдельных обучающихся, т.к. при персонифицированном подходе учитываются особенности развития каждого ребёнка.</w:t>
      </w:r>
    </w:p>
    <w:p w:rsidR="000D1874" w:rsidRDefault="000D1874" w:rsidP="000D1874">
      <w:pPr>
        <w:tabs>
          <w:tab w:val="left" w:pos="766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Применение персонифицированного  подхода в образовании как условия раскрытия внутреннего потенциала обучающегося, необходимого для дальнейшего самоопределения (обретение уверенности в своих жизни, развитие коммуникативных качеств, мотивации к обучению силах, приобретение знаний, умений, практических навыков, необходимых для, целеустремлённости).</w:t>
      </w:r>
      <w:proofErr w:type="gramEnd"/>
    </w:p>
    <w:p w:rsidR="000D1874" w:rsidRDefault="000D1874" w:rsidP="000D1874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Диссеминация опыта  по направлению разработки персонифицированного подхода в учреждении дополнительного образования возможна в форме участия в региональных и зональных семинарах и конференциях, в т. ч. на базе учреждений дополнительного образования города</w:t>
      </w:r>
      <w:r>
        <w:rPr>
          <w:sz w:val="28"/>
          <w:szCs w:val="28"/>
        </w:rPr>
        <w:t>.</w:t>
      </w:r>
    </w:p>
    <w:sectPr w:rsidR="000D1874" w:rsidSect="00A9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749"/>
    <w:multiLevelType w:val="hybridMultilevel"/>
    <w:tmpl w:val="D27A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122"/>
    <w:multiLevelType w:val="hybridMultilevel"/>
    <w:tmpl w:val="FC10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7375"/>
    <w:multiLevelType w:val="hybridMultilevel"/>
    <w:tmpl w:val="4B28D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E03"/>
    <w:multiLevelType w:val="hybridMultilevel"/>
    <w:tmpl w:val="8DFA4EF2"/>
    <w:lvl w:ilvl="0" w:tplc="97F07614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2B175B"/>
    <w:multiLevelType w:val="hybridMultilevel"/>
    <w:tmpl w:val="732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54EE"/>
    <w:multiLevelType w:val="hybridMultilevel"/>
    <w:tmpl w:val="11D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A9870E6"/>
    <w:multiLevelType w:val="hybridMultilevel"/>
    <w:tmpl w:val="CA001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A15A35"/>
    <w:multiLevelType w:val="hybridMultilevel"/>
    <w:tmpl w:val="E8966BB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9974D22"/>
    <w:multiLevelType w:val="multilevel"/>
    <w:tmpl w:val="BFE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521CE"/>
    <w:multiLevelType w:val="hybridMultilevel"/>
    <w:tmpl w:val="232EE2C0"/>
    <w:lvl w:ilvl="0" w:tplc="97F07614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B92934"/>
    <w:multiLevelType w:val="hybridMultilevel"/>
    <w:tmpl w:val="C2B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F1E53"/>
    <w:multiLevelType w:val="hybridMultilevel"/>
    <w:tmpl w:val="0FDCD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69"/>
    <w:rsid w:val="000D1874"/>
    <w:rsid w:val="00110AD8"/>
    <w:rsid w:val="00194D75"/>
    <w:rsid w:val="001C7283"/>
    <w:rsid w:val="00212E69"/>
    <w:rsid w:val="002651B2"/>
    <w:rsid w:val="00294CEB"/>
    <w:rsid w:val="002D7ABF"/>
    <w:rsid w:val="00310C98"/>
    <w:rsid w:val="00322A4F"/>
    <w:rsid w:val="0033684B"/>
    <w:rsid w:val="00384DFF"/>
    <w:rsid w:val="00457C1A"/>
    <w:rsid w:val="004863F3"/>
    <w:rsid w:val="004920A7"/>
    <w:rsid w:val="004C02AC"/>
    <w:rsid w:val="004D5E26"/>
    <w:rsid w:val="005C5E84"/>
    <w:rsid w:val="006142A0"/>
    <w:rsid w:val="007138DA"/>
    <w:rsid w:val="00792091"/>
    <w:rsid w:val="007A5D47"/>
    <w:rsid w:val="007A6E82"/>
    <w:rsid w:val="007B463C"/>
    <w:rsid w:val="007E4B4D"/>
    <w:rsid w:val="00806669"/>
    <w:rsid w:val="00866283"/>
    <w:rsid w:val="00906FE7"/>
    <w:rsid w:val="00920EFF"/>
    <w:rsid w:val="00A948F6"/>
    <w:rsid w:val="00AD559E"/>
    <w:rsid w:val="00AE3B4F"/>
    <w:rsid w:val="00AF11FF"/>
    <w:rsid w:val="00B4460E"/>
    <w:rsid w:val="00B654FB"/>
    <w:rsid w:val="00B81196"/>
    <w:rsid w:val="00BE4F3B"/>
    <w:rsid w:val="00D87313"/>
    <w:rsid w:val="00E673C6"/>
    <w:rsid w:val="00E748A5"/>
    <w:rsid w:val="00EC08CF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6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A6E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66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A6E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cp:lastPrinted>2019-05-29T14:05:00Z</cp:lastPrinted>
  <dcterms:created xsi:type="dcterms:W3CDTF">2019-04-25T13:39:00Z</dcterms:created>
  <dcterms:modified xsi:type="dcterms:W3CDTF">2019-07-26T08:25:00Z</dcterms:modified>
</cp:coreProperties>
</file>