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7019" w:rsidRPr="007A5310" w:rsidRDefault="0023066F" w:rsidP="009875F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Муниципальное бюджетное учреждение дополнительного образования</w:t>
      </w:r>
    </w:p>
    <w:p w:rsidR="007A5310" w:rsidRPr="007A5310" w:rsidRDefault="007A5310" w:rsidP="009875F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Городского округа Королёв Московской области</w:t>
      </w:r>
    </w:p>
    <w:p w:rsidR="0023066F" w:rsidRPr="007A5310" w:rsidRDefault="0023066F" w:rsidP="009875F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«Центр Орбита»</w:t>
      </w:r>
    </w:p>
    <w:p w:rsidR="0023066F" w:rsidRPr="007A5310" w:rsidRDefault="0023066F" w:rsidP="009875F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23066F" w:rsidRPr="007A5310" w:rsidRDefault="0023066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23066F" w:rsidRPr="007A5310" w:rsidRDefault="0023066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23066F" w:rsidRPr="007A5310" w:rsidRDefault="0023066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76E6C" w:rsidRPr="007A5310" w:rsidRDefault="00876E6C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76E6C" w:rsidRPr="007A5310" w:rsidRDefault="00876E6C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76E6C" w:rsidRPr="007A5310" w:rsidRDefault="00876E6C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76E6C" w:rsidRPr="007A5310" w:rsidRDefault="00876E6C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23066F" w:rsidRPr="007A5310" w:rsidRDefault="0023066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               </w:t>
      </w:r>
      <w:r w:rsidR="003673C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</w:t>
      </w:r>
    </w:p>
    <w:p w:rsidR="0023066F" w:rsidRPr="007A5310" w:rsidRDefault="0023066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23066F" w:rsidRPr="007A5310" w:rsidRDefault="0023066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7A5310" w:rsidRPr="009875F0" w:rsidRDefault="007A5310" w:rsidP="009875F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  <w:r w:rsidRPr="009875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ТЕМА:</w:t>
      </w:r>
    </w:p>
    <w:p w:rsidR="008A08C1" w:rsidRPr="009875F0" w:rsidRDefault="007A5310" w:rsidP="009875F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  <w:r w:rsidRPr="009875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«</w:t>
      </w:r>
      <w:r w:rsidR="009875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ПОГРУЖЕНИЕ В НАРОДНУЮ КУЛЬТУРУ ЧЕРЕЗ ОЗНАКОМЛЕНИЕ</w:t>
      </w:r>
      <w:r w:rsidR="00C6736C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 xml:space="preserve"> С</w:t>
      </w:r>
      <w:r w:rsidR="009875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 xml:space="preserve"> ДЫМКОВСКОЙ ИГРУШКОЙ»</w:t>
      </w:r>
    </w:p>
    <w:p w:rsidR="008A08C1" w:rsidRPr="009875F0" w:rsidRDefault="008A08C1" w:rsidP="009875F0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8A08C1" w:rsidRPr="007A5310" w:rsidRDefault="008A08C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A08C1" w:rsidRPr="007A5310" w:rsidRDefault="008A08C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7A5310" w:rsidRPr="007A5310" w:rsidRDefault="008A08C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                  </w:t>
      </w:r>
    </w:p>
    <w:p w:rsidR="007A5310" w:rsidRPr="007A5310" w:rsidRDefault="007A531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7A5310" w:rsidRPr="007A5310" w:rsidRDefault="007A531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7A5310" w:rsidRPr="007A5310" w:rsidRDefault="007A531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A08C1" w:rsidRPr="007A5310" w:rsidRDefault="008A08C1" w:rsidP="009875F0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</w:t>
      </w:r>
      <w:proofErr w:type="gramStart"/>
      <w:r w:rsidR="007A531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Автор: 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Каримова</w:t>
      </w:r>
      <w:proofErr w:type="gram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Маргарита Борисовна</w:t>
      </w:r>
      <w:r w:rsidR="00876E6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</w:p>
    <w:p w:rsidR="00876E6C" w:rsidRPr="007A5310" w:rsidRDefault="00876E6C" w:rsidP="009875F0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                                         </w:t>
      </w:r>
      <w:r w:rsidR="009875F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едагог дополнительного образования</w:t>
      </w:r>
    </w:p>
    <w:p w:rsidR="00997019" w:rsidRPr="007A5310" w:rsidRDefault="00997019" w:rsidP="009875F0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97019" w:rsidRDefault="00997019" w:rsidP="009875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875F0" w:rsidRDefault="009875F0" w:rsidP="009875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875F0" w:rsidRDefault="009875F0" w:rsidP="009875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875F0" w:rsidRPr="007A5310" w:rsidRDefault="009875F0" w:rsidP="009875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97019" w:rsidRPr="007A5310" w:rsidRDefault="00997019" w:rsidP="009875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76E6C" w:rsidRPr="009875F0" w:rsidRDefault="00876E6C" w:rsidP="009875F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875F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г.о. Королев</w:t>
      </w:r>
    </w:p>
    <w:p w:rsidR="00876E6C" w:rsidRDefault="00876E6C" w:rsidP="009875F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875F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2022 год</w:t>
      </w:r>
    </w:p>
    <w:p w:rsidR="009875F0" w:rsidRPr="009875F0" w:rsidRDefault="009875F0" w:rsidP="009875F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97019" w:rsidRPr="007A5310" w:rsidRDefault="0092086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Будущее любого народа зыбко без опоры на традиции прошлого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  <w:r w:rsidR="00580DC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Изучая азы традиционного народного творчества, дети познают историю своего народа и приобретают родовые культурные и духовные качества. Сегодня востребованными являются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580DC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творческие люди, которые способствуют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его дальнейшем</w:t>
      </w:r>
      <w:r w:rsidR="00DA2F0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 развитию и совершенствованию. Р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азвит</w:t>
      </w:r>
      <w:r w:rsidR="00DA2F0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ие творческой самостоятельности, социальная адаптация,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способность легко ориентирова</w:t>
      </w:r>
      <w:r w:rsidR="00DA2F0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ться в решении творческих задач, национальное самосознание- вот те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качества</w:t>
      </w:r>
      <w:r w:rsidR="00DA2F0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которые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необходимо </w:t>
      </w:r>
      <w:r w:rsidR="00DA2F0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формировать в процессе о</w:t>
      </w:r>
      <w:r w:rsidR="00DA2F0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бучения и воспитания. В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</w:t>
      </w:r>
      <w:r w:rsidR="00DA2F0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имание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 национальным традициям в культуре и искусстве, использов</w:t>
      </w:r>
      <w:r w:rsidR="00DA2F0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ание их в процессе патриотического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воспитания приобретает особую </w:t>
      </w:r>
      <w:r w:rsidR="002F01E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актуальность. Прикосновение к </w:t>
      </w:r>
      <w:r w:rsidR="0083623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народному искусству, несомненно,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способс</w:t>
      </w:r>
      <w:r w:rsidR="0083623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твует формированию чувства любви к родным истокам, желанию сохранить и защитить культурное достояние своей великой страны.</w:t>
      </w:r>
    </w:p>
    <w:p w:rsidR="00997019" w:rsidRDefault="00385357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При формировании патриотического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отн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ошения к искусству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ведущее место должно занимать р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азвитие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ценностных ориентаций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: 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связь времен, историческая память поколений, народное мировоззрение.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опросы художественного образо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вания нередко рассматриваются как нечто второстепенное, что, к сожалению, влечет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за собой недостаточное развитие эмоциональ</w:t>
      </w:r>
      <w:r w:rsidR="0060712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ной сферы</w:t>
      </w:r>
      <w:r w:rsidR="00F72C73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равнодушие</w:t>
      </w:r>
      <w:r w:rsidR="00151E14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  <w:r w:rsidR="0060712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F72C73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60712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Между тем, именно в прикладном народном искусстве заложен мощный потенциал патриотического воздействия на подрастающее поколение.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Отсюда вытекает важность проб</w:t>
      </w:r>
      <w:r w:rsidR="0060712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лемы включения 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прикладного и</w:t>
      </w:r>
      <w:r w:rsidR="0060712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скусства в процесс патриотического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воспитания и художественного образования учащихся.</w:t>
      </w:r>
    </w:p>
    <w:p w:rsidR="007A5871" w:rsidRPr="007A5310" w:rsidRDefault="007A587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286874" w:rsidRPr="007A5310" w:rsidRDefault="00E92F43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создании народных игрушек можно выделить несколько общих художественных принципов.</w:t>
      </w:r>
      <w:r w:rsidR="009B4B1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Для дымковских кукол характерны:</w:t>
      </w:r>
    </w:p>
    <w:p w:rsidR="009B4B1E" w:rsidRPr="007A5310" w:rsidRDefault="009B4B1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 Тесное единство с окружающей жизнью и природой, отображение в них нравственных представлений о человеке, обществе и жизни</w:t>
      </w:r>
      <w:r w:rsidR="00D8536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;</w:t>
      </w:r>
    </w:p>
    <w:p w:rsidR="009B4B1E" w:rsidRPr="007A5310" w:rsidRDefault="009B4B1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2. Традиционность и преемственная передача опыта, которые помогают игрушке стать «живым организмом», вобравшим в себя черты исторического прошлого</w:t>
      </w:r>
      <w:r w:rsidR="00D8536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;</w:t>
      </w:r>
    </w:p>
    <w:p w:rsidR="0084117D" w:rsidRPr="007A5310" w:rsidRDefault="0084117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 Близость к детскому творчеству: непосредственность и непринужденность пластических форм, яркость и праздничность декора</w:t>
      </w:r>
      <w:r w:rsidR="00250D1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4C2D28" w:rsidRDefault="0084117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390D2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Все перечи</w:t>
      </w:r>
      <w:r w:rsidR="00DB4D3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сленные свойства позволяют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дымковской кукле</w:t>
      </w:r>
      <w:r w:rsidR="00DB4D3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стать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именно </w:t>
      </w:r>
      <w:r w:rsidRPr="004C2D28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игрушкой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 К сожалению, в настоящее время традиционные народные куклы утратили свою ценность в игровой деятельности детей. Они воспринимаются ими как эстетически приятный предмет, который рассмотрят и поставят на полочку «для красоты».</w:t>
      </w:r>
      <w:r w:rsidR="00067AD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Педагоги же, рассказав об истории промысла, ограничиваются технологией изготовления игрушек.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А что, если </w:t>
      </w:r>
      <w:r w:rsidRPr="004C2D28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использовать их в учебной игровой деятельности</w:t>
      </w:r>
      <w:r w:rsidR="00390D2A" w:rsidRPr="004C2D28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?</w:t>
      </w:r>
      <w:r w:rsidR="00390D2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не просто поиграть, а предложить детям </w:t>
      </w:r>
      <w:r w:rsidR="00390D2A" w:rsidRPr="004C2D28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самим создать дымковскую игрушку, которая «живет» в определенном историческом времени и пространстве.</w:t>
      </w:r>
    </w:p>
    <w:p w:rsidR="002649EF" w:rsidRPr="007A5310" w:rsidRDefault="00390D2A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Дымковские игрушки в большинстве своем представляют эпоху конца 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val="en-US" w:eastAsia="ru-RU"/>
        </w:rPr>
        <w:t>IXX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– начала 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val="en-US" w:eastAsia="ru-RU"/>
        </w:rPr>
        <w:t>XX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века. </w:t>
      </w:r>
      <w:r w:rsidR="00DB4D3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Пусть ребята прикоснутся к историческому прошлому своей малой Родины, создав образ купчихи, купца, крестьянина, поповны и поповича, просто рыбака и других людей на примере кукольных образов и, конечно же, поиграют, воссоздав в игре их «житье-бытье»</w:t>
      </w:r>
      <w:r w:rsidR="00B00D5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 конкретном районе своего город</w:t>
      </w:r>
      <w:r w:rsidR="00666D4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а, только более века тому назад</w:t>
      </w:r>
      <w:r w:rsidR="00250D1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 Большим подспорьем в нашей работе стали современные ИКТ. Электронная доска, подобно сказочному блюдечку с голубой каемочкой, с легкостью переносила детей в прошлое.</w:t>
      </w:r>
    </w:p>
    <w:p w:rsidR="00997019" w:rsidRPr="007A5310" w:rsidRDefault="00334093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4C2D2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</w:t>
      </w:r>
      <w:r w:rsidR="00997019"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A5871"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проекта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– выя</w:t>
      </w:r>
      <w:r w:rsidR="00666D4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вление возможностей 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прикладного</w:t>
      </w:r>
      <w:r w:rsidR="00666D4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народного</w:t>
      </w:r>
      <w:r w:rsidR="0099701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иску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сства как средства патриотического</w:t>
      </w:r>
      <w:r w:rsidR="00666D4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воспитания учащихся на примере дымковской игрушки.</w:t>
      </w:r>
    </w:p>
    <w:p w:rsidR="009D7C10" w:rsidRPr="007A5310" w:rsidRDefault="009D7C1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A271C" w:rsidRPr="004C2D28" w:rsidRDefault="001F5E39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C2D2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Задачи </w:t>
      </w:r>
    </w:p>
    <w:p w:rsidR="001F5E39" w:rsidRPr="004C2D28" w:rsidRDefault="001F5E39" w:rsidP="007A5310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Воспитывать чувство патриотизма на основе знакомства со значимыми исто</w:t>
      </w:r>
      <w:r w:rsidR="009D7C10"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рическими местами родного края</w:t>
      </w: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1F5E39" w:rsidRPr="004C2D28" w:rsidRDefault="001F5E39" w:rsidP="007A5310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Пробуждать яркие положительные эмоции</w:t>
      </w:r>
      <w:r w:rsidR="009D7C10"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чувство коллективного сплочения</w:t>
      </w: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посредством игры-погружения в историческую эпоху конца </w:t>
      </w: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IXX</w:t>
      </w: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века;</w:t>
      </w:r>
    </w:p>
    <w:p w:rsidR="001F5E39" w:rsidRPr="004C2D28" w:rsidRDefault="009D7C10" w:rsidP="007A5310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Продолжать развитие практических навыков в лепке и росписи</w:t>
      </w:r>
      <w:r w:rsidR="007C3EE4"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аналогов дымковской игрушки из соленого теста</w:t>
      </w:r>
      <w:r w:rsidR="00431405"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9D7C10" w:rsidRPr="004C2D28" w:rsidRDefault="009D7C10" w:rsidP="007A5310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Знакомить детей с историей дымковского промысла, работами с</w:t>
      </w:r>
      <w:r w:rsidR="00F72C73"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тарейших и современных мастеров;</w:t>
      </w:r>
    </w:p>
    <w:p w:rsidR="00F72C73" w:rsidRPr="004C2D28" w:rsidRDefault="00F72C73" w:rsidP="007A5310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Развивать коммуникативные навыки.</w:t>
      </w:r>
    </w:p>
    <w:p w:rsidR="009D7C10" w:rsidRPr="004C2D28" w:rsidRDefault="009D7C10" w:rsidP="007A5310">
      <w:pPr>
        <w:pStyle w:val="a3"/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C2D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A12CF9" w:rsidRPr="007A5310" w:rsidRDefault="00066B08" w:rsidP="00C6736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Предлагаемая разработка может быть использована педагогами декоративного-прикладного, изобразительного искусства и, если исключить технологическую часть, используя готовые игрушки, такой подход к изучению истории родного края заинтересует педагогов ДОУ, классных руководителей</w:t>
      </w:r>
      <w:r w:rsidR="000A271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даже родителей, ведь прием «играем-изучаем»</w:t>
      </w:r>
      <w:r w:rsidR="00A86A0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издавна</w:t>
      </w:r>
      <w:r w:rsidR="000A271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любим всеми.</w:t>
      </w:r>
      <w:r w:rsidR="007C3EE4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Следует</w:t>
      </w:r>
      <w:r w:rsidR="00C6736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заметить, что реализация </w:t>
      </w:r>
      <w:r w:rsidR="007C3EE4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проекта будет затруднительной без оборудования помещения цифровой доской или подобным электронным оборудованием.</w:t>
      </w:r>
      <w:r w:rsidR="007A5871" w:rsidRPr="004C480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</w:p>
    <w:p w:rsidR="000A271C" w:rsidRPr="007A5310" w:rsidRDefault="00A86A0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Создание</w:t>
      </w:r>
      <w:r w:rsidR="00511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аналогов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дымковской игрушки</w:t>
      </w:r>
      <w:r w:rsidR="0043140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из соленого теста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– процесс</w:t>
      </w:r>
      <w:r w:rsidR="00511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для детей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непростой, требующий специальной</w:t>
      </w:r>
      <w:r w:rsidR="00511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предварительной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подготовки. </w:t>
      </w:r>
      <w:r w:rsidR="00511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этом проекте</w:t>
      </w:r>
      <w:r w:rsidR="00C6736C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заняты учащиеся 9-12</w:t>
      </w:r>
      <w:r w:rsidR="007B588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лет</w:t>
      </w:r>
      <w:r w:rsidR="00511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которые уже усвоили «азы» лепки из соленого</w:t>
      </w:r>
      <w:r w:rsidR="0043140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теста</w:t>
      </w:r>
      <w:r w:rsidR="00511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="00260C2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они</w:t>
      </w:r>
      <w:r w:rsidR="007B588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достаточно уверенно</w:t>
      </w:r>
      <w:r w:rsidR="00260C2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владеют кистью,</w:t>
      </w:r>
      <w:r w:rsidR="00511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им не нужно подробно объяснять, как выполняются основные технологические приемы.</w:t>
      </w:r>
      <w:r w:rsidR="0077003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 </w:t>
      </w:r>
    </w:p>
    <w:p w:rsidR="00997019" w:rsidRPr="007A5310" w:rsidRDefault="009665E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</w:p>
    <w:p w:rsidR="009665EF" w:rsidRPr="007A5310" w:rsidRDefault="009665E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                                   Основная часть</w:t>
      </w:r>
    </w:p>
    <w:p w:rsidR="009665EF" w:rsidRPr="007A5310" w:rsidRDefault="009665E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665EF" w:rsidRPr="007A5310" w:rsidRDefault="009665E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Для реализации проекта потребовалось 4 занятия длительностью 2 учебных часа.</w:t>
      </w:r>
      <w:r w:rsidR="001C327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Ниже -  краткое описание</w:t>
      </w:r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занятий.</w:t>
      </w:r>
    </w:p>
    <w:p w:rsidR="001C3270" w:rsidRPr="007A5310" w:rsidRDefault="001C327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C6736C" w:rsidRDefault="001C327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6736C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1 занятие.</w:t>
      </w:r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Виртуальный музей.</w:t>
      </w:r>
    </w:p>
    <w:p w:rsidR="00946AB3" w:rsidRDefault="00C6736C" w:rsidP="00946AB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1.1.</w:t>
      </w:r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 помощью цифровой доски дети</w:t>
      </w:r>
      <w:r w:rsidR="009A5FD8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знакомятся с историей дымковского промысла</w:t>
      </w:r>
      <w:r w:rsidR="0026798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946AB3" w:rsidRPr="001A24B6" w:rsidRDefault="00946AB3" w:rsidP="00A05B4C">
      <w:pPr>
        <w:pStyle w:val="a7"/>
        <w:shd w:val="clear" w:color="auto" w:fill="FFFFFF"/>
        <w:spacing w:after="360" w:afterAutospacing="0" w:line="360" w:lineRule="auto"/>
        <w:jc w:val="both"/>
        <w:rPr>
          <w:sz w:val="28"/>
          <w:szCs w:val="28"/>
        </w:rPr>
      </w:pPr>
      <w:r w:rsidRPr="001A24B6">
        <w:rPr>
          <w:sz w:val="28"/>
          <w:szCs w:val="28"/>
        </w:rPr>
        <w:t>Дымковские игрушки — это образцы миниатюрной глиняной скульптуры, уникальные изделия одного из древних русских народных промыслов, который возник в слободе Дымково Вятской губернии. В наши дни - это территория города Кирова. Дымковские игрушки являются изделиями ручной работы, поэтому каждой из них присуща индивидуальность. Нет и не может быть двух одинаковых фигурок, потому что мастер вкладывает в свою игрушки особенные характерные черты. </w:t>
      </w:r>
      <w:r w:rsidRPr="001A24B6">
        <w:rPr>
          <w:sz w:val="28"/>
          <w:szCs w:val="28"/>
          <w:shd w:val="clear" w:color="auto" w:fill="FFFFFF"/>
        </w:rPr>
        <w:t>Это касается всех этапов создания глиняных фигурок, начиная от процесса лепки до росписи. Именно уникальность, своеобразие и широкая вариативность форм и являются изюминкой дымковской игрушки.</w:t>
      </w:r>
    </w:p>
    <w:p w:rsidR="00946AB3" w:rsidRPr="001A24B6" w:rsidRDefault="00946AB3" w:rsidP="00A05B4C">
      <w:pPr>
        <w:shd w:val="clear" w:color="auto" w:fill="FFFFFF"/>
        <w:spacing w:before="100" w:beforeAutospacing="1" w:after="100" w:afterAutospacing="1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1A24B6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История промысла</w:t>
      </w:r>
    </w:p>
    <w:p w:rsidR="00946AB3" w:rsidRPr="001A24B6" w:rsidRDefault="00946AB3" w:rsidP="00A05B4C">
      <w:pPr>
        <w:shd w:val="clear" w:color="auto" w:fill="FFFFFF"/>
        <w:spacing w:before="100" w:beforeAutospacing="1" w:after="36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24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История возникновения дымковского промысла берет свое начало в XV — </w:t>
      </w:r>
      <w:proofErr w:type="gramStart"/>
      <w:r w:rsidRPr="001A24B6">
        <w:rPr>
          <w:rFonts w:ascii="Times New Roman" w:eastAsia="Times New Roman" w:hAnsi="Times New Roman" w:cs="Times New Roman"/>
          <w:sz w:val="28"/>
          <w:szCs w:val="28"/>
          <w:lang w:eastAsia="ru-RU"/>
        </w:rPr>
        <w:t>XVI  столетиях</w:t>
      </w:r>
      <w:proofErr w:type="gramEnd"/>
      <w:r w:rsidRPr="001A24B6">
        <w:rPr>
          <w:rFonts w:ascii="Times New Roman" w:eastAsia="Times New Roman" w:hAnsi="Times New Roman" w:cs="Times New Roman"/>
          <w:sz w:val="28"/>
          <w:szCs w:val="28"/>
          <w:lang w:eastAsia="ru-RU"/>
        </w:rPr>
        <w:t>. Изначально красочные игрушки из </w:t>
      </w:r>
      <w:hyperlink r:id="rId6" w:history="1">
        <w:r w:rsidRPr="001A24B6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глины</w:t>
        </w:r>
      </w:hyperlink>
      <w:r w:rsidRPr="001A24B6">
        <w:rPr>
          <w:rFonts w:ascii="Times New Roman" w:eastAsia="Times New Roman" w:hAnsi="Times New Roman" w:cs="Times New Roman"/>
          <w:sz w:val="28"/>
          <w:szCs w:val="28"/>
          <w:lang w:eastAsia="ru-RU"/>
        </w:rPr>
        <w:t> имели форму свистулек. Матери делали их для забавы своих детей из доступных в данной местности природных материалов.</w:t>
      </w:r>
      <w:r w:rsidR="001A24B6" w:rsidRPr="001A24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A24B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Позднее изготовлением ярких забавных фигурок стали заниматься целыми семьями. Долгими зимними вечерами мастера и их домочадцы вместе замешивали пластичную массу из глины, лепили небольшие игрушки, а после высушивали их и обжигали в печи при высокой температуре. Далее изделия расписывали вручную. После раскрашивания поверхность изделия смазывали взбитыми яичными белками, что помогало придать глянцевый блеск, а краски выглядели ярче. В качестве основных инструментов для нанесения рисунков вместо кистей выступали птичьи перья и тонкие заостренные палочки. В наше время для росписи дымковских игрушек применяются яркие анилиновые красители и мягкие кисти из натурального ворса.</w:t>
      </w:r>
    </w:p>
    <w:p w:rsidR="0026798D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1A24B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 xml:space="preserve">1.2. Ознакомление </w:t>
      </w:r>
      <w:proofErr w:type="gramStart"/>
      <w:r w:rsidRPr="001A24B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со </w:t>
      </w:r>
      <w:r w:rsidR="009A5FD8" w:rsidRPr="001A24B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значимыми</w:t>
      </w:r>
      <w:proofErr w:type="gramEnd"/>
      <w:r w:rsidR="009A5FD8" w:rsidRPr="001A24B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историческими местами г. Королева</w:t>
      </w:r>
      <w:r w:rsidR="009A5FD8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его окрестностей.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Ученикам</w:t>
      </w:r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показываются архивные </w:t>
      </w:r>
      <w:proofErr w:type="gramStart"/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фото</w:t>
      </w:r>
      <w:r w:rsidR="001C327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крестьянских</w:t>
      </w:r>
      <w:proofErr w:type="gramEnd"/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купеческих и дворянских семей второй половины </w:t>
      </w:r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val="en-US" w:eastAsia="ru-RU"/>
        </w:rPr>
        <w:t>IXX</w:t>
      </w:r>
      <w:r w:rsidR="001C327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века (см. приложение 2).</w:t>
      </w:r>
    </w:p>
    <w:p w:rsidR="0026798D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1.3.</w:t>
      </w:r>
      <w:r w:rsidR="008935E7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Демонстрация работ педагога.</w:t>
      </w:r>
      <w:r w:rsidR="009A5FD8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Ученики самостоятельно выбирают, како</w:t>
      </w:r>
      <w:r w:rsidR="0073571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й образ они хотели бы воп</w:t>
      </w:r>
      <w:r w:rsidR="009A5FD8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лотить в дымке</w:t>
      </w:r>
      <w:r w:rsidR="0073571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куда его «поселить», т.е. в каком уголке родного края </w:t>
      </w:r>
      <w:r w:rsidR="0073571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val="en-US" w:eastAsia="ru-RU"/>
        </w:rPr>
        <w:t>IXX</w:t>
      </w:r>
      <w:r w:rsidR="0073571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века этот пер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сонаж мог бы существовать. </w:t>
      </w:r>
    </w:p>
    <w:p w:rsidR="0073571B" w:rsidRPr="007A5310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1.4. Д</w:t>
      </w:r>
      <w:r w:rsidR="0073571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ети выполняют эскизы своих будущих дымковских игрушек на бумаге фломастерами.</w:t>
      </w:r>
    </w:p>
    <w:p w:rsidR="0026798D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6798D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2 занятие.</w:t>
      </w:r>
      <w:r w:rsidR="0073571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Творческая мастерская. </w:t>
      </w:r>
    </w:p>
    <w:p w:rsidR="0026798D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2.1. </w:t>
      </w:r>
      <w:r w:rsidR="0006444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Педагог демонстрирует основные приемы лепки аналогов дымковской игрушки из соленого теста.</w:t>
      </w:r>
      <w:r w:rsidR="008935E7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Обращается особое внимание на использование карто</w:t>
      </w:r>
      <w:r w:rsidR="001C327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 и фольги в качестве каркасов (см. приложение 3).</w:t>
      </w:r>
      <w:r w:rsidR="008935E7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</w:p>
    <w:p w:rsidR="008935E7" w:rsidRPr="007A5310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2.2. </w:t>
      </w:r>
      <w:r w:rsidR="008935E7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 создают форму игрушки согласно индивидуальным эскизам. По окончании работы игрушки ставятся на просушку или, если есть возможность, сразу запекаются в духовом шкафу.</w:t>
      </w:r>
    </w:p>
    <w:p w:rsidR="0026798D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6798D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 </w:t>
      </w:r>
      <w:r w:rsidRPr="0026798D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занятие.</w:t>
      </w:r>
      <w:r w:rsidR="008935E7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Творческая мастерская.</w:t>
      </w:r>
    </w:p>
    <w:p w:rsidR="0026798D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3.1.</w:t>
      </w:r>
      <w:r w:rsidR="008935E7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Грунтовка</w:t>
      </w:r>
      <w:r w:rsidR="00A5789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игрушек белым акрилом.</w:t>
      </w:r>
    </w:p>
    <w:p w:rsidR="0026798D" w:rsidRDefault="0026798D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3.2.</w:t>
      </w:r>
      <w:r w:rsidR="00A5789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1F3624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Пока краска подсыхает, п</w:t>
      </w:r>
      <w:r w:rsidR="00A5789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едагог рассказывает о преемственности поколений в изображении символического орнамента в декоре дымки. С помощью цифровой доски демонстрируется древний «солярный» орнамент, представленный знаками «солнце». «земля», «вода», «пашня» и других.</w:t>
      </w:r>
      <w:r w:rsidR="001F3624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Затем – различные варианты дымковского орнамента, которые остаются на экране в течение всего занятия.</w:t>
      </w:r>
      <w:r w:rsidR="00A5789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Ученики находят отражение древ</w:t>
      </w:r>
      <w:r w:rsidR="001F3624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них знаков в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дымковской росписи.</w:t>
      </w:r>
    </w:p>
    <w:p w:rsidR="001F3624" w:rsidRPr="007A5310" w:rsidRDefault="0026798D" w:rsidP="0004419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3.3. Дети</w:t>
      </w:r>
      <w:r w:rsidR="001F3624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приступают к декорированию своих игрушек.</w:t>
      </w:r>
    </w:p>
    <w:p w:rsidR="00F72C73" w:rsidRPr="007A5310" w:rsidRDefault="00044199" w:rsidP="0004419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044199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4 занятие.</w:t>
      </w:r>
      <w:r w:rsidR="00260C2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Театрально-игровая деятельность.    </w:t>
      </w:r>
    </w:p>
    <w:p w:rsidR="009665EF" w:rsidRPr="007A5310" w:rsidRDefault="00044199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4.1. </w:t>
      </w:r>
      <w:r w:rsidR="00741842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</w:t>
      </w:r>
      <w:r w:rsidR="004C6F58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входят в кабинет</w:t>
      </w:r>
      <w:r w:rsidR="00D8536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под тихое звучание песни</w:t>
      </w:r>
      <w:r w:rsidR="005A273D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 Родине. На возвышении перед экраном цифровой доски располагается яркая выставка их работ – дымковских игрушек. На экране появляются слайды с изображением </w:t>
      </w:r>
      <w:r w:rsidR="005A273D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красив</w:t>
      </w:r>
      <w:r w:rsidR="001C327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ейших пейзажей и городов России (см. приложение 1).</w:t>
      </w:r>
      <w:r w:rsidR="005A273D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Останавливаю </w:t>
      </w:r>
      <w:r w:rsidR="009D35E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презентацию на фотографии московского Кремля.</w:t>
      </w:r>
    </w:p>
    <w:p w:rsidR="009D35EA" w:rsidRPr="007A5310" w:rsidRDefault="009D35EA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Ребята, вы, конечно, узнали, что на этом фото?</w:t>
      </w:r>
    </w:p>
    <w:p w:rsidR="009D35EA" w:rsidRPr="007A5310" w:rsidRDefault="009D35EA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Это Кремль, это Москва!</w:t>
      </w:r>
    </w:p>
    <w:p w:rsidR="009D35EA" w:rsidRPr="007A5310" w:rsidRDefault="009D35EA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Да, это сердце нашей великой Родины, столица России.</w:t>
      </w:r>
    </w:p>
    <w:p w:rsidR="009D35EA" w:rsidRPr="007A5310" w:rsidRDefault="004522A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9D35EA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 экране появляется фотография современного Королева.</w:t>
      </w:r>
    </w:p>
    <w:p w:rsidR="009D35EA" w:rsidRPr="007A5310" w:rsidRDefault="009D35EA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А это какой город</w:t>
      </w:r>
      <w:r w:rsidR="00FE7E6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?</w:t>
      </w:r>
    </w:p>
    <w:p w:rsidR="00FE7E61" w:rsidRDefault="00FE7E6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Это наш Королев! Мы здесь живем! А вот за тем углом – мой дом!..</w:t>
      </w:r>
    </w:p>
    <w:p w:rsidR="004522A1" w:rsidRPr="007A5310" w:rsidRDefault="004522A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D56718" w:rsidRPr="007A5310" w:rsidRDefault="004522A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4.2. </w:t>
      </w:r>
      <w:r w:rsidR="00D56718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 экране появляется архивное фото «</w:t>
      </w:r>
      <w:proofErr w:type="spellStart"/>
      <w:r w:rsidR="00D56718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Болшево</w:t>
      </w:r>
      <w:proofErr w:type="spellEnd"/>
      <w:r w:rsidR="00D56718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120 лет назад».</w:t>
      </w:r>
    </w:p>
    <w:p w:rsidR="00D56718" w:rsidRPr="007A5310" w:rsidRDefault="00222174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- Ребята, а таким был наш город больше века тому назад. Таким видели его ваши </w:t>
      </w:r>
      <w:proofErr w:type="spellStart"/>
      <w:proofErr w:type="gram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пра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-прабабушки</w:t>
      </w:r>
      <w:proofErr w:type="gram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пра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-прадедушки. </w:t>
      </w:r>
      <w:r w:rsidR="007A304F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Давайте поиграем с нашими дымковскими игрушками. Пусть куколки понарошку перенесут нас в прошлое нашего края. Заглянем к ним в гости! Кто самый смелый?</w:t>
      </w:r>
    </w:p>
    <w:p w:rsidR="000D5E2E" w:rsidRPr="007A5310" w:rsidRDefault="007A304F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 подходят к цифровой доске по одному или по двое-трое и в непринужденной форме ведут рассказ от лица своей игрушки, «оживляя» ее, как если бы она рассказала о себе сама.</w:t>
      </w:r>
      <w:r w:rsidR="00CC16BB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На экране появляются архивные фотографии тех мест, о которых идет рассказ.</w:t>
      </w:r>
      <w:r w:rsidR="000D5E2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Это выглядит примерно так…</w:t>
      </w:r>
    </w:p>
    <w:p w:rsidR="00187FC6" w:rsidRPr="007A5310" w:rsidRDefault="00187FC6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D5E2E" w:rsidRPr="007A5310" w:rsidRDefault="000D5E2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 экране – архивное фото уже несуществующего, к сожалению,</w:t>
      </w:r>
      <w:r w:rsidR="0084746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древнего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храма Пресвятой Богородицы в </w:t>
      </w:r>
      <w:r w:rsidR="0084746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Костино.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84746C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Лиза и Галя выходят, берут с выставки своих дымковских барышень и начинают их «оживлять»:</w:t>
      </w:r>
    </w:p>
    <w:p w:rsidR="0084746C" w:rsidRPr="007A5310" w:rsidRDefault="0084746C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- Доброго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здоровьичка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вам! Меня Катюшей зовут. Я тут недалече живу, возле храма Пресвятой Богородицы.</w:t>
      </w:r>
      <w:r w:rsidR="00187FC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На молебен иду. У нас в семье деток много, семеро по лавкам. За всех помолиться хочу.</w:t>
      </w:r>
    </w:p>
    <w:p w:rsidR="00187FC6" w:rsidRPr="007A5310" w:rsidRDefault="00187FC6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А я – Варвара. Я тоже в храм иду. Скоро Пасха, помолиться, да вот яички покрасила, куличи испекла, освятить надо.</w:t>
      </w:r>
    </w:p>
    <w:p w:rsidR="00187FC6" w:rsidRPr="007A5310" w:rsidRDefault="00187FC6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187FC6" w:rsidRPr="007A5310" w:rsidRDefault="00187FC6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Меняется фото на экране. Теперь это храм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Козьмы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Дамиана в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Болшеве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187FC6" w:rsidRPr="007A5310" w:rsidRDefault="006E79C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Выходят Алина и Леня.</w:t>
      </w:r>
    </w:p>
    <w:p w:rsidR="006E79CE" w:rsidRPr="007A5310" w:rsidRDefault="006E79C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- Мы поповские дети. Я поповна, Меня Марфой крестили.</w:t>
      </w:r>
    </w:p>
    <w:p w:rsidR="006E79CE" w:rsidRPr="007A5310" w:rsidRDefault="006E79C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- А я – попенок. Митрофан. Батюшка наш сейчас в храме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Козьмы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Дамиана молебен будет служить, торопимся мы.</w:t>
      </w:r>
    </w:p>
    <w:p w:rsidR="006E79CE" w:rsidRPr="007A5310" w:rsidRDefault="006E79C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6E79CE" w:rsidRPr="007A5310" w:rsidRDefault="006E79C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На экране </w:t>
      </w:r>
      <w:r w:rsidR="00CA0C57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–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CA0C57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архивные фото мануфактур </w:t>
      </w:r>
      <w:r w:rsidR="008B6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конца </w:t>
      </w:r>
      <w:r w:rsidR="008B6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val="en-US" w:eastAsia="ru-RU"/>
        </w:rPr>
        <w:t>IXX</w:t>
      </w:r>
      <w:r w:rsidR="008B6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века. Я веду рассказ от лица старого деда (моя работа), который всю жизнь трудился на фабрике Крафта, а теперь в огороде репу выращивает.</w:t>
      </w:r>
    </w:p>
    <w:p w:rsidR="008B6B45" w:rsidRPr="007A5310" w:rsidRDefault="008B6B45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C6811" w:rsidRPr="007A5310" w:rsidRDefault="00EC6811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Далее один за другим дети</w:t>
      </w:r>
      <w:r w:rsidR="008B6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прои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грывают роли</w:t>
      </w:r>
      <w:r w:rsidR="008B6B45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купчихи</w:t>
      </w:r>
      <w:r w:rsidR="009D31E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жены Крафта</w:t>
      </w:r>
      <w:r w:rsidR="00D03133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="009D31E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 его имении за самоваром</w:t>
      </w:r>
      <w:r w:rsidR="00D03133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;</w:t>
      </w:r>
      <w:r w:rsidR="009D31E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даже павлинов, пасущихся на лугу в</w:t>
      </w:r>
      <w:r w:rsidR="00D03133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его усадьбе;</w:t>
      </w:r>
      <w:r w:rsidR="009D31E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рыбаков на </w:t>
      </w:r>
      <w:proofErr w:type="spellStart"/>
      <w:r w:rsidR="009D31E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Клязьме</w:t>
      </w:r>
      <w:proofErr w:type="spellEnd"/>
      <w:r w:rsidR="009D31E6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Яузе, спорящих, у кого пойманная рыба крупнее</w:t>
      </w:r>
      <w:r w:rsidR="00D03133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;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крестьянина, который плетет липовые лапти в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Подлипках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возле большой липовой рощи и т.д.</w:t>
      </w:r>
      <w:r w:rsidR="004348FF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hyperlink r:id="rId7" w:history="1">
        <w:r w:rsidR="004348FF" w:rsidRPr="007A5310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https://disk.yandex.ru/i/d3Ve7pbGIHaczw</w:t>
        </w:r>
      </w:hyperlink>
    </w:p>
    <w:p w:rsidR="00D03133" w:rsidRPr="007A5310" w:rsidRDefault="00D03133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заключительном слове, подводя итог нашей игры, говорю о том, что мы сегодня не просто поиграли, а многое узнали об истории края, в котором живем, о нашей малой родине, которая является частью большой сильной державы. Мы будем бе</w:t>
      </w:r>
      <w:r w:rsidR="00C5520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речь то, что построили наши 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деды, отцы и братья, то, что скоро будете строить и вы. </w:t>
      </w:r>
    </w:p>
    <w:p w:rsidR="00D03133" w:rsidRPr="007A5310" w:rsidRDefault="00D03133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Финальная</w:t>
      </w:r>
      <w:r w:rsidR="00EC681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часть этого занятия – чаепитие с самоваром. Ребята угощаются чаем с баранками, маковыми сушками и варен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ьем, как было принято на Руси, обмениваются впечатлениями</w:t>
      </w:r>
      <w:r w:rsidR="00C5520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об игре, а я выражаю всем большую благодарность за работу.</w:t>
      </w:r>
    </w:p>
    <w:p w:rsidR="00D03133" w:rsidRPr="007A5310" w:rsidRDefault="00D03133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D03133" w:rsidRPr="007A5310" w:rsidRDefault="00D03133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Заключение</w:t>
      </w:r>
    </w:p>
    <w:p w:rsidR="000D1D66" w:rsidRDefault="009D31E6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09083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Результаты проекта</w:t>
      </w:r>
      <w:r w:rsidR="00C55201" w:rsidRPr="004C480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C5520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подтвердили, что игровая фо</w:t>
      </w:r>
      <w:r w:rsidR="00553F4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</w:t>
      </w:r>
      <w:r w:rsidR="00C55201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ма обучения может и должна активно применяться в </w:t>
      </w:r>
      <w:r w:rsidR="00553F4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патриотическом воспитании подрастающего поколения. Играя, детям легче запомнить информацию, ведь</w:t>
      </w:r>
      <w:r w:rsidR="00FE5443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яркий</w:t>
      </w:r>
      <w:r w:rsidR="00553F4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эмоциональный настрой ребенка играет огромную роль в усвоении предлагаемого материала.</w:t>
      </w:r>
      <w:r w:rsidR="000D1D6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</w:p>
    <w:p w:rsidR="00997019" w:rsidRDefault="0009083E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 xml:space="preserve"> </w:t>
      </w:r>
      <w:r w:rsidR="00553F4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Считаю большим достижением в нашей работе тот факт, что проектом заинтересовались родители и предложили свою помощь в </w:t>
      </w:r>
      <w:r w:rsidR="00E93EE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подборке материала. Вместе с детьми просматривались старинные фотографии из семейного архива, велись рассказы о далёких предках.</w:t>
      </w:r>
      <w:r w:rsidR="00553F4E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2D1BA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Дети удивляли и радовали старейших членов семьи просьбами рассказать об истории своего рода. </w:t>
      </w:r>
    </w:p>
    <w:p w:rsidR="007A5871" w:rsidRPr="005B26EF" w:rsidRDefault="002D1BAA" w:rsidP="005B26E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Возможно, в недалёком будущем мы реализуем проект, который будет непосредственно связан с </w:t>
      </w:r>
      <w:r w:rsidR="000B03C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историей семьи каждого ученика, воплощённой в живописной работе.</w:t>
      </w:r>
    </w:p>
    <w:p w:rsidR="009875F0" w:rsidRDefault="009875F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997019" w:rsidRPr="007A5310" w:rsidRDefault="00BB0587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Список использованных источников</w:t>
      </w:r>
      <w:r w:rsidR="00997019" w:rsidRPr="007A5310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:</w:t>
      </w:r>
    </w:p>
    <w:p w:rsidR="00997019" w:rsidRPr="007A5310" w:rsidRDefault="00997019" w:rsidP="007A5310">
      <w:pPr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Астраханцева С.В. Методические основы преподавания декоративно-прикладного творчества: учебно-методическое пособие / С.В. Астраханцева, В.К. Рукавица, А.В. </w:t>
      </w:r>
      <w:proofErr w:type="spellStart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Шушпанова</w:t>
      </w:r>
      <w:proofErr w:type="spellEnd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Под </w:t>
      </w:r>
      <w:proofErr w:type="spellStart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науч</w:t>
      </w:r>
      <w:proofErr w:type="spellEnd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ред. С.В. Астраханцевой. – Ростов н/</w:t>
      </w:r>
      <w:proofErr w:type="gramStart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 :</w:t>
      </w:r>
      <w:proofErr w:type="gramEnd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Феникс, 2006. 347</w:t>
      </w:r>
      <w:proofErr w:type="gramStart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:</w:t>
      </w:r>
      <w:proofErr w:type="gramEnd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ил. – (Высшее образование).</w:t>
      </w:r>
    </w:p>
    <w:p w:rsidR="00997019" w:rsidRPr="007A5310" w:rsidRDefault="00997019" w:rsidP="007A5310">
      <w:pPr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Батурина Г., </w:t>
      </w:r>
      <w:proofErr w:type="spellStart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Лисова</w:t>
      </w:r>
      <w:proofErr w:type="spellEnd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К., Суворова Г. Нравственное воспитание школьников на народных традициях/ Г. Батурина, К. </w:t>
      </w:r>
      <w:proofErr w:type="spellStart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Лисова</w:t>
      </w:r>
      <w:proofErr w:type="spellEnd"/>
      <w:r w:rsidRPr="007A53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– М.: Народное образование, 2002. 112с.</w:t>
      </w:r>
    </w:p>
    <w:p w:rsidR="00997019" w:rsidRPr="007A5310" w:rsidRDefault="00997019" w:rsidP="007A5310">
      <w:pPr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Батурина Г.Л., Кузина Т.Ф. Народная педагогика в современном учебно-воспитательном процессе /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Г.Л.Батурина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Т.Ф.Кузина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— М.: «Школьная пресса», 2003. 144 с.</w:t>
      </w:r>
    </w:p>
    <w:p w:rsidR="00997019" w:rsidRPr="007A5310" w:rsidRDefault="00997019" w:rsidP="007A5310">
      <w:pPr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Василькова А.Н. Душа и тело куклы: Природа ус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softHyphen/>
        <w:t xml:space="preserve">ловности куклы в искусстве XX века: Театр, кино, телевидение /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А.Н.Василькова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— М.: «Аграф», 2003. 208 с.</w:t>
      </w:r>
    </w:p>
    <w:p w:rsidR="00997019" w:rsidRPr="007A5310" w:rsidRDefault="00997019" w:rsidP="007A5310">
      <w:pPr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Возвращение к истокам: Народное искусство и дет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softHyphen/>
        <w:t xml:space="preserve">ское творчество: Учеб-метод, пособие / Под ред. Т.Н.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Шпикаловой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Г.А.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Поровской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. — </w:t>
      </w:r>
      <w:proofErr w:type="gram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М,:</w:t>
      </w:r>
      <w:proofErr w:type="gram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Гуманит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 Изд. Центр ВЛАДОС, 2000. 272 с.</w:t>
      </w:r>
    </w:p>
    <w:p w:rsidR="00997019" w:rsidRPr="007A5310" w:rsidRDefault="00997019" w:rsidP="007A5310">
      <w:pPr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Возрастная и педагогическая психология. / Под ред. А.В. Петровского. </w:t>
      </w:r>
      <w:proofErr w:type="gram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М..</w:t>
      </w:r>
      <w:proofErr w:type="gram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Просвещение, 1979.452с.</w:t>
      </w:r>
    </w:p>
    <w:p w:rsidR="00997019" w:rsidRPr="007A5310" w:rsidRDefault="00997019" w:rsidP="007A5310">
      <w:pPr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Голдовский</w:t>
      </w:r>
      <w:proofErr w:type="spellEnd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Б.Л. Куклы: энциклопедия / </w:t>
      </w:r>
      <w:proofErr w:type="spellStart"/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Б.Л.Голдовский</w:t>
      </w:r>
      <w:proofErr w:type="spellEnd"/>
      <w:r w:rsidR="00662A8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— М.: Вре</w:t>
      </w:r>
      <w:r w:rsidR="00662A89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softHyphen/>
        <w:t>мя, 2004. 496 с.</w:t>
      </w:r>
    </w:p>
    <w:p w:rsidR="00997019" w:rsidRPr="007A5310" w:rsidRDefault="00997019" w:rsidP="007A5310">
      <w:pPr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Народное искусство в воспитании детей/ Под ред. Комаровой Т. С. – М.: Российское педагогическое агентство, 1997 – 208 с.</w:t>
      </w:r>
    </w:p>
    <w:p w:rsidR="00205485" w:rsidRPr="007A5310" w:rsidRDefault="00205485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9875F0" w:rsidRDefault="009875F0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997019" w:rsidRPr="007A5310" w:rsidRDefault="00662A89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Интернет-источники:</w:t>
      </w:r>
    </w:p>
    <w:p w:rsidR="00D8324C" w:rsidRPr="007A5310" w:rsidRDefault="00D8324C" w:rsidP="007A531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Мастер-класс по истории и созданию дымковской игрушки</w:t>
      </w:r>
    </w:p>
    <w:p w:rsidR="00205485" w:rsidRPr="007A5310" w:rsidRDefault="00A05B4C" w:rsidP="007A5310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hyperlink r:id="rId8" w:history="1">
        <w:r w:rsidR="00205485" w:rsidRPr="007A5310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https://infourok.ru/master-klass-dymkovskaya-igrushka-5529843.html</w:t>
        </w:r>
      </w:hyperlink>
    </w:p>
    <w:p w:rsidR="00D8324C" w:rsidRPr="007A5310" w:rsidRDefault="00D8324C" w:rsidP="007A531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Использование ИКТ на занятиях дополнительного образования</w:t>
      </w:r>
    </w:p>
    <w:p w:rsidR="00205485" w:rsidRPr="007A5310" w:rsidRDefault="00A05B4C" w:rsidP="007A5310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hyperlink r:id="rId9" w:history="1">
        <w:r w:rsidR="000D4A69" w:rsidRPr="007A5310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https://nsportal.ru/shkola/dopolnitelnoe-obrazovanie/library/2020/09/16/ispolzovanie-ikt-v-dopolnitelnom-obrazovanii</w:t>
        </w:r>
      </w:hyperlink>
    </w:p>
    <w:p w:rsidR="00D8324C" w:rsidRPr="007A5310" w:rsidRDefault="00D8324C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Патриотическое воспитание на занятиях изобразительной деятельностью</w:t>
      </w:r>
    </w:p>
    <w:p w:rsidR="000D4A69" w:rsidRPr="007A5310" w:rsidRDefault="00A05B4C" w:rsidP="007A5310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hyperlink r:id="rId10" w:history="1">
        <w:r w:rsidR="000D4A69" w:rsidRPr="007A5310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https://moluch.ru/conf/ped/archive/208/11203/</w:t>
        </w:r>
      </w:hyperlink>
    </w:p>
    <w:p w:rsidR="00D8324C" w:rsidRPr="007A5310" w:rsidRDefault="00D8324C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Мастер-класс Каримовой М.Б.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по созданию дымковской игрушки</w:t>
      </w:r>
    </w:p>
    <w:p w:rsidR="000D4A69" w:rsidRPr="007A5310" w:rsidRDefault="00A05B4C" w:rsidP="007A5310">
      <w:pPr>
        <w:pStyle w:val="a3"/>
        <w:numPr>
          <w:ilvl w:val="0"/>
          <w:numId w:val="9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hyperlink r:id="rId11" w:history="1">
        <w:r w:rsidR="00D8324C" w:rsidRPr="007A5310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https://youtu.be/0e_s0DgOf4k</w:t>
        </w:r>
      </w:hyperlink>
    </w:p>
    <w:p w:rsidR="00D8324C" w:rsidRPr="007A5310" w:rsidRDefault="00D8324C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13980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bookmarkStart w:id="0" w:name="_GoBack"/>
      <w:bookmarkEnd w:id="0"/>
      <w:r w:rsidRPr="007A5310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lastRenderedPageBreak/>
        <w:t>Приложение</w:t>
      </w:r>
    </w:p>
    <w:p w:rsidR="00813980" w:rsidRPr="007A5310" w:rsidRDefault="00813980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1. Ссылка на видеоматериал </w:t>
      </w:r>
      <w:r w:rsidR="00813980"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«Красивые</w:t>
      </w: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города России»</w:t>
      </w:r>
    </w:p>
    <w:p w:rsidR="000E2818" w:rsidRPr="007A5310" w:rsidRDefault="000E2818" w:rsidP="007A5310">
      <w:pPr>
        <w:pStyle w:val="a3"/>
        <w:shd w:val="clear" w:color="auto" w:fill="FFFFFF"/>
        <w:spacing w:after="0" w:line="360" w:lineRule="auto"/>
        <w:ind w:left="436"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A531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</w:t>
      </w:r>
    </w:p>
    <w:p w:rsidR="00E637BD" w:rsidRPr="007A5310" w:rsidRDefault="00A05B4C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813980" w:rsidRPr="007A5310">
          <w:rPr>
            <w:rStyle w:val="a4"/>
            <w:rFonts w:ascii="Times New Roman" w:hAnsi="Times New Roman" w:cs="Times New Roman"/>
            <w:sz w:val="28"/>
            <w:szCs w:val="28"/>
          </w:rPr>
          <w:t>https://www.youtube.com/watch?v=9RfuxVZdtjY</w:t>
        </w:r>
      </w:hyperlink>
    </w:p>
    <w:p w:rsidR="00813980" w:rsidRPr="007A5310" w:rsidRDefault="00813980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sz w:val="28"/>
          <w:szCs w:val="28"/>
        </w:rPr>
        <w:t xml:space="preserve">2. </w:t>
      </w:r>
      <w:r w:rsidR="00553F3B" w:rsidRPr="007A5310">
        <w:rPr>
          <w:rFonts w:ascii="Times New Roman" w:hAnsi="Times New Roman" w:cs="Times New Roman"/>
          <w:sz w:val="28"/>
          <w:szCs w:val="28"/>
        </w:rPr>
        <w:t xml:space="preserve">Фотоматериалы </w:t>
      </w:r>
      <w:r w:rsidR="004F4406" w:rsidRPr="007A5310">
        <w:rPr>
          <w:rFonts w:ascii="Times New Roman" w:hAnsi="Times New Roman" w:cs="Times New Roman"/>
          <w:sz w:val="28"/>
          <w:szCs w:val="28"/>
        </w:rPr>
        <w:t>из архива</w:t>
      </w:r>
      <w:r w:rsidR="00553F3B" w:rsidRPr="007A5310">
        <w:rPr>
          <w:rFonts w:ascii="Times New Roman" w:hAnsi="Times New Roman" w:cs="Times New Roman"/>
          <w:sz w:val="28"/>
          <w:szCs w:val="28"/>
        </w:rPr>
        <w:t xml:space="preserve"> по истории Королева и его окрестностей</w:t>
      </w:r>
    </w:p>
    <w:p w:rsidR="004F4406" w:rsidRPr="007A5310" w:rsidRDefault="004F4406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199789" wp14:editId="6F86F8C8">
            <wp:extent cx="3207678" cy="2423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12419" cy="242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588"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CE5D7B" wp14:editId="3CE500D0">
            <wp:extent cx="2711372" cy="18059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21739" cy="18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406" w:rsidRPr="007A5310" w:rsidRDefault="004F4406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4B4DEC" wp14:editId="67F93BE3">
            <wp:extent cx="3126167" cy="22402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34194" cy="224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588"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452DBA" wp14:editId="6CF7DE68">
            <wp:extent cx="2597532" cy="18986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13447" cy="191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406" w:rsidRPr="007A5310" w:rsidRDefault="004F4406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F4406" w:rsidRPr="007A5310" w:rsidRDefault="004F4406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F4406" w:rsidRPr="007A5310" w:rsidRDefault="004F4406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0C17DA" wp14:editId="4764AE44">
            <wp:extent cx="2908300" cy="1744980"/>
            <wp:effectExtent l="0" t="0" r="635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588"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B1060C" wp14:editId="3041E462">
            <wp:extent cx="2719999" cy="1734054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32592" cy="1742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406" w:rsidRPr="007A5310" w:rsidRDefault="004F4406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5BB9E8" wp14:editId="1DF7A2CC">
            <wp:extent cx="2871001" cy="1920240"/>
            <wp:effectExtent l="0" t="0" r="571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76889" cy="192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588"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862111" wp14:editId="7CAF6988">
            <wp:extent cx="3083166" cy="20193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88540" cy="20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406" w:rsidRPr="007A5310" w:rsidRDefault="00630588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D1A6EC" wp14:editId="20FDA07A">
            <wp:extent cx="2933700" cy="214312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37644" cy="21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406" w:rsidRPr="007A5310" w:rsidRDefault="004F4406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0588" w:rsidRPr="007A5310" w:rsidRDefault="00630588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0588" w:rsidRPr="007A5310" w:rsidRDefault="00630588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sz w:val="28"/>
          <w:szCs w:val="28"/>
        </w:rPr>
        <w:lastRenderedPageBreak/>
        <w:t>3. Фотоматериалы «Создание дымковской игрушки»</w:t>
      </w: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3785" cy="2339340"/>
            <wp:effectExtent l="0" t="0" r="2540" b="3810"/>
            <wp:docPr id="10" name="Рисунок 10" descr="C:\Users\Лета\Desktop\photo_2022-02-27_11-36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та\Desktop\photo_2022-02-27_11-36-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77" cy="234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588"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C747D5" wp14:editId="4D1B8DE5">
            <wp:extent cx="2202180" cy="2503922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17572" cy="252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783F80" wp14:editId="5FA6B473">
            <wp:extent cx="2232660" cy="297703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35498" cy="298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588"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12FB5A" wp14:editId="044185D7">
            <wp:extent cx="3005935" cy="400812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21385" cy="402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11E" w:rsidRPr="007A5310" w:rsidRDefault="0031111E" w:rsidP="007A531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31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C6B409" wp14:editId="3D62A337">
            <wp:extent cx="5940425" cy="51054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111E" w:rsidRPr="007A53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5504D3"/>
    <w:multiLevelType w:val="hybridMultilevel"/>
    <w:tmpl w:val="8D5A443E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" w15:restartNumberingAfterBreak="0">
    <w:nsid w:val="0E034B85"/>
    <w:multiLevelType w:val="multilevel"/>
    <w:tmpl w:val="0038C8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ECC2DFE"/>
    <w:multiLevelType w:val="multilevel"/>
    <w:tmpl w:val="516C14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0C23021"/>
    <w:multiLevelType w:val="hybridMultilevel"/>
    <w:tmpl w:val="5AE210E6"/>
    <w:lvl w:ilvl="0" w:tplc="92040F54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4" w15:restartNumberingAfterBreak="0">
    <w:nsid w:val="394C6291"/>
    <w:multiLevelType w:val="multilevel"/>
    <w:tmpl w:val="469075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E99055A"/>
    <w:multiLevelType w:val="multilevel"/>
    <w:tmpl w:val="008AF3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11D047B"/>
    <w:multiLevelType w:val="multilevel"/>
    <w:tmpl w:val="3D8EE6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B991EB2"/>
    <w:multiLevelType w:val="hybridMultilevel"/>
    <w:tmpl w:val="5FBAECD2"/>
    <w:lvl w:ilvl="0" w:tplc="04190001">
      <w:start w:val="202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4CE6187"/>
    <w:multiLevelType w:val="multilevel"/>
    <w:tmpl w:val="6FAE0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B6E7418"/>
    <w:multiLevelType w:val="multilevel"/>
    <w:tmpl w:val="1B4A5E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4"/>
  </w:num>
  <w:num w:numId="3">
    <w:abstractNumId w:val="2"/>
  </w:num>
  <w:num w:numId="4">
    <w:abstractNumId w:val="1"/>
  </w:num>
  <w:num w:numId="5">
    <w:abstractNumId w:val="8"/>
  </w:num>
  <w:num w:numId="6">
    <w:abstractNumId w:val="5"/>
  </w:num>
  <w:num w:numId="7">
    <w:abstractNumId w:val="9"/>
  </w:num>
  <w:num w:numId="8">
    <w:abstractNumId w:val="7"/>
  </w:num>
  <w:num w:numId="9">
    <w:abstractNumId w:val="0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7019"/>
    <w:rsid w:val="00044199"/>
    <w:rsid w:val="0006444A"/>
    <w:rsid w:val="00066B08"/>
    <w:rsid w:val="00067AD1"/>
    <w:rsid w:val="0009083E"/>
    <w:rsid w:val="000A271C"/>
    <w:rsid w:val="000B03C3"/>
    <w:rsid w:val="000D1D66"/>
    <w:rsid w:val="000D4A69"/>
    <w:rsid w:val="000D5E2E"/>
    <w:rsid w:val="000E2818"/>
    <w:rsid w:val="00151E14"/>
    <w:rsid w:val="0018544D"/>
    <w:rsid w:val="00187FC6"/>
    <w:rsid w:val="001A24B6"/>
    <w:rsid w:val="001C3270"/>
    <w:rsid w:val="001F3624"/>
    <w:rsid w:val="001F5E39"/>
    <w:rsid w:val="00205485"/>
    <w:rsid w:val="00222174"/>
    <w:rsid w:val="0023066F"/>
    <w:rsid w:val="00250D1C"/>
    <w:rsid w:val="00260C2E"/>
    <w:rsid w:val="002649EF"/>
    <w:rsid w:val="0026798D"/>
    <w:rsid w:val="00286874"/>
    <w:rsid w:val="002D1BAA"/>
    <w:rsid w:val="002F01EE"/>
    <w:rsid w:val="0031111E"/>
    <w:rsid w:val="00311AFD"/>
    <w:rsid w:val="00334093"/>
    <w:rsid w:val="003673CE"/>
    <w:rsid w:val="00385357"/>
    <w:rsid w:val="00390D2A"/>
    <w:rsid w:val="004272E9"/>
    <w:rsid w:val="00431405"/>
    <w:rsid w:val="004348FF"/>
    <w:rsid w:val="004522A1"/>
    <w:rsid w:val="004C2D28"/>
    <w:rsid w:val="004C4809"/>
    <w:rsid w:val="004C480B"/>
    <w:rsid w:val="004C6F58"/>
    <w:rsid w:val="004F4406"/>
    <w:rsid w:val="00511B45"/>
    <w:rsid w:val="00553F3B"/>
    <w:rsid w:val="00553F4E"/>
    <w:rsid w:val="005544DF"/>
    <w:rsid w:val="005738EA"/>
    <w:rsid w:val="00580DCC"/>
    <w:rsid w:val="00591A28"/>
    <w:rsid w:val="005A273D"/>
    <w:rsid w:val="005B26EF"/>
    <w:rsid w:val="0060712C"/>
    <w:rsid w:val="00630588"/>
    <w:rsid w:val="00662A89"/>
    <w:rsid w:val="00666D46"/>
    <w:rsid w:val="006E79CE"/>
    <w:rsid w:val="0073571B"/>
    <w:rsid w:val="00741842"/>
    <w:rsid w:val="0077003E"/>
    <w:rsid w:val="007A304F"/>
    <w:rsid w:val="007A5310"/>
    <w:rsid w:val="007A5871"/>
    <w:rsid w:val="007B588B"/>
    <w:rsid w:val="007C012C"/>
    <w:rsid w:val="007C3EE4"/>
    <w:rsid w:val="007D69BF"/>
    <w:rsid w:val="00813980"/>
    <w:rsid w:val="00836236"/>
    <w:rsid w:val="0084117D"/>
    <w:rsid w:val="0084746C"/>
    <w:rsid w:val="00861AD2"/>
    <w:rsid w:val="00876E6C"/>
    <w:rsid w:val="008935E7"/>
    <w:rsid w:val="008A08C1"/>
    <w:rsid w:val="008B247C"/>
    <w:rsid w:val="008B6B45"/>
    <w:rsid w:val="0092086F"/>
    <w:rsid w:val="0093167A"/>
    <w:rsid w:val="00946AB3"/>
    <w:rsid w:val="009665EF"/>
    <w:rsid w:val="009875F0"/>
    <w:rsid w:val="00990056"/>
    <w:rsid w:val="00997019"/>
    <w:rsid w:val="009A5FD8"/>
    <w:rsid w:val="009B4B1E"/>
    <w:rsid w:val="009D31E6"/>
    <w:rsid w:val="009D35EA"/>
    <w:rsid w:val="009D7C10"/>
    <w:rsid w:val="00A05B4C"/>
    <w:rsid w:val="00A12CF9"/>
    <w:rsid w:val="00A57891"/>
    <w:rsid w:val="00A86A00"/>
    <w:rsid w:val="00B00D50"/>
    <w:rsid w:val="00B6320B"/>
    <w:rsid w:val="00BB0587"/>
    <w:rsid w:val="00C55201"/>
    <w:rsid w:val="00C6736C"/>
    <w:rsid w:val="00CA0C57"/>
    <w:rsid w:val="00CC16BB"/>
    <w:rsid w:val="00D03133"/>
    <w:rsid w:val="00D56718"/>
    <w:rsid w:val="00D8324C"/>
    <w:rsid w:val="00D85360"/>
    <w:rsid w:val="00DA2F02"/>
    <w:rsid w:val="00DB4D39"/>
    <w:rsid w:val="00E637BD"/>
    <w:rsid w:val="00E74D56"/>
    <w:rsid w:val="00E92F43"/>
    <w:rsid w:val="00E93EEE"/>
    <w:rsid w:val="00EC6063"/>
    <w:rsid w:val="00EC6811"/>
    <w:rsid w:val="00F64FC3"/>
    <w:rsid w:val="00F72C73"/>
    <w:rsid w:val="00FE5443"/>
    <w:rsid w:val="00FE7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75CA99"/>
  <w15:chartTrackingRefBased/>
  <w15:docId w15:val="{A76526D8-ACF4-4F02-AB0B-9868EB3AC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5E3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05485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A53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A5310"/>
    <w:rPr>
      <w:rFonts w:ascii="Segoe UI" w:hAnsi="Segoe UI" w:cs="Segoe UI"/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7A58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37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6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0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nfourok.ru/master-klass-dymkovskaya-igrushka-5529843.html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hyperlink" Target="https://disk.yandex.ru/i/d3Ve7pbGIHaczw" TargetMode="External"/><Relationship Id="rId12" Type="http://schemas.openxmlformats.org/officeDocument/2006/relationships/hyperlink" Target="https://www.youtube.com/watch?v=9RfuxVZdtjY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hyperlink" Target="http://design-fly.ru/materiali/glina.html" TargetMode="External"/><Relationship Id="rId11" Type="http://schemas.openxmlformats.org/officeDocument/2006/relationships/hyperlink" Target="https://youtu.be/0e_s0DgOf4k" TargetMode="External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theme" Target="theme/theme1.xml"/><Relationship Id="rId10" Type="http://schemas.openxmlformats.org/officeDocument/2006/relationships/hyperlink" Target="https://moluch.ru/conf/ped/archive/208/11203/" TargetMode="Externa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hyperlink" Target="https://nsportal.ru/shkola/dopolnitelnoe-obrazovanie/library/2020/09/16/ispolzovanie-ikt-v-dopolnitelnom-obrazovanii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61E126-3CD6-4066-ADE0-6F3F164A25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2052</TotalTime>
  <Pages>15</Pages>
  <Words>2215</Words>
  <Characters>12626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14812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Кундрюцкова</dc:creator>
  <cp:keywords/>
  <dc:description/>
  <cp:lastModifiedBy>User</cp:lastModifiedBy>
  <cp:revision>7</cp:revision>
  <cp:lastPrinted>2022-03-14T11:36:00Z</cp:lastPrinted>
  <dcterms:created xsi:type="dcterms:W3CDTF">2022-02-25T12:53:00Z</dcterms:created>
  <dcterms:modified xsi:type="dcterms:W3CDTF">2022-03-23T07:55:00Z</dcterms:modified>
</cp:coreProperties>
</file>