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5AA" w:rsidRDefault="00AD055E" w:rsidP="00502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Проектная деятельность как средство обучения английскому языку</w:t>
      </w:r>
    </w:p>
    <w:p w:rsidR="000F62B4" w:rsidRDefault="000F62B4" w:rsidP="00502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Егорова Е.Г.</w:t>
      </w:r>
    </w:p>
    <w:p w:rsidR="00502EA4" w:rsidRDefault="00502EA4" w:rsidP="00502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6C9" w:rsidRPr="00C2462D" w:rsidRDefault="00502EA4" w:rsidP="00D156C9">
      <w:pPr>
        <w:pStyle w:val="a3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 </w:t>
      </w:r>
      <w:r w:rsidR="00F26D4B">
        <w:rPr>
          <w:rFonts w:ascii="Times New Roman" w:hAnsi="Times New Roman" w:cs="Times New Roman"/>
          <w:sz w:val="28"/>
          <w:szCs w:val="28"/>
        </w:rPr>
        <w:t xml:space="preserve">роль педагога трудно переоценить. Меняются традиции и времена, но педагог был и остается человеком, который открывает дорогу в жизнь. </w:t>
      </w:r>
      <w:r w:rsidR="00D156C9">
        <w:rPr>
          <w:rFonts w:ascii="Times New Roman" w:hAnsi="Times New Roman" w:cs="Times New Roman"/>
          <w:sz w:val="28"/>
          <w:szCs w:val="28"/>
        </w:rPr>
        <w:t>С каждым годом ситуаци</w:t>
      </w:r>
      <w:bookmarkStart w:id="0" w:name="_GoBack"/>
      <w:bookmarkEnd w:id="0"/>
      <w:r w:rsidR="00D156C9">
        <w:rPr>
          <w:rFonts w:ascii="Times New Roman" w:hAnsi="Times New Roman" w:cs="Times New Roman"/>
          <w:sz w:val="28"/>
          <w:szCs w:val="28"/>
        </w:rPr>
        <w:t xml:space="preserve">я в образовательной сфере диктует педагогу новые требования. И тем самым, ставит его перед выбором. Обучать по-старому или осваивать новое. На данный момент в педагоге видится роль человека, </w:t>
      </w:r>
      <w:r w:rsidR="001939B5">
        <w:rPr>
          <w:rFonts w:ascii="Times New Roman" w:hAnsi="Times New Roman" w:cs="Times New Roman"/>
          <w:sz w:val="28"/>
          <w:szCs w:val="28"/>
        </w:rPr>
        <w:t xml:space="preserve">не просто передающего знания, а </w:t>
      </w:r>
      <w:r w:rsidR="00D156C9">
        <w:rPr>
          <w:rFonts w:ascii="Times New Roman" w:hAnsi="Times New Roman" w:cs="Times New Roman"/>
          <w:sz w:val="28"/>
          <w:szCs w:val="28"/>
        </w:rPr>
        <w:t xml:space="preserve">направляющего учеников в правильном направлении. Профессии меняются, </w:t>
      </w:r>
      <w:r w:rsidR="00167D5B">
        <w:rPr>
          <w:rFonts w:ascii="Times New Roman" w:hAnsi="Times New Roman" w:cs="Times New Roman"/>
          <w:sz w:val="28"/>
          <w:szCs w:val="28"/>
        </w:rPr>
        <w:t xml:space="preserve">требуются дополнительные навыки. </w:t>
      </w:r>
      <w:r w:rsidR="00D15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поколение</w:t>
      </w:r>
      <w:r w:rsidR="0019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будучи </w:t>
      </w:r>
      <w:proofErr w:type="spellStart"/>
      <w:r w:rsidR="001939B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визуалами</w:t>
      </w:r>
      <w:proofErr w:type="spellEnd"/>
      <w:r w:rsidR="001939B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больше ориентируются на красивые картинки и видео. Их</w:t>
      </w:r>
      <w:r w:rsidR="00D1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трудно удивить, большую часть времени они скучают, а в педагоге хотят видеть аниматора, а не наставника. Им проще написать друг другу в чате, чем сказать. Отсюда скудная речь, нежелание выступать публично. Отсутствует чувство коллективизма, плохо проходит работа в командах. Дети не любят писать и читать, так как практически с младенчества привыкают печатать слова и предложения на телефоне или компьютере, играть в различные игры, отделяющие их от мира реальности. </w:t>
      </w:r>
    </w:p>
    <w:p w:rsidR="00167D5B" w:rsidRDefault="00167D5B" w:rsidP="00167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учебной и творческой деятельности – главная цель, образовательного процесса. Ситуация успеха – главное, что необходимо учитывать  педагогу. А знание иностранного языка одно из составляющих успеха. </w:t>
      </w:r>
    </w:p>
    <w:p w:rsidR="00502EA4" w:rsidRDefault="00502EA4" w:rsidP="00167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язык неотделим от культуры и порой трудно понять некоторые явления в языке, не соприкасаясь с ней.</w:t>
      </w:r>
    </w:p>
    <w:p w:rsidR="00502EA4" w:rsidRDefault="00502EA4" w:rsidP="00C24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тем самым возникает вопрос, каким образом можно преподнести информацию по страноведению страны детям разного возраста? </w:t>
      </w:r>
      <w:r w:rsidR="00AD055E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одно нестандартное решение. </w:t>
      </w:r>
    </w:p>
    <w:p w:rsidR="00502EA4" w:rsidRDefault="00502EA4" w:rsidP="00C24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ребенок любит заниматься рисованием, созданием необычных форм, главное уметь правиль</w:t>
      </w:r>
      <w:r w:rsidR="00D44C45">
        <w:rPr>
          <w:rFonts w:ascii="Times New Roman" w:hAnsi="Times New Roman" w:cs="Times New Roman"/>
          <w:sz w:val="28"/>
          <w:szCs w:val="28"/>
        </w:rPr>
        <w:t xml:space="preserve">но раскрыть в нем это качество. А главной </w:t>
      </w:r>
      <w:r w:rsidR="00D44C45">
        <w:rPr>
          <w:rFonts w:ascii="Times New Roman" w:hAnsi="Times New Roman" w:cs="Times New Roman"/>
          <w:sz w:val="28"/>
          <w:szCs w:val="28"/>
        </w:rPr>
        <w:lastRenderedPageBreak/>
        <w:t xml:space="preserve">целью обучения иностранному языку является коммуникативная направленность, то есть умение общаться и понимать друг друга на иностранном языке. </w:t>
      </w:r>
      <w:r>
        <w:rPr>
          <w:rFonts w:ascii="Times New Roman" w:hAnsi="Times New Roman" w:cs="Times New Roman"/>
          <w:sz w:val="28"/>
          <w:szCs w:val="28"/>
        </w:rPr>
        <w:t xml:space="preserve">Исходя из этой концепции, была придумана идея разнообразить обучение созданием различных творческих детских проектов, как на бумаге, так и на компьютере. </w:t>
      </w:r>
      <w:r w:rsidR="00D17A06">
        <w:rPr>
          <w:rFonts w:ascii="Times New Roman" w:hAnsi="Times New Roman" w:cs="Times New Roman"/>
          <w:sz w:val="28"/>
          <w:szCs w:val="28"/>
        </w:rPr>
        <w:t xml:space="preserve">Разумеется, не без помощи взрослых. </w:t>
      </w:r>
    </w:p>
    <w:p w:rsidR="00D17A06" w:rsidRDefault="00D17A06" w:rsidP="00C246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целью этого совместного творческого проекта педагога, детей и родителей под названием «Английский калейдоскоп» является </w:t>
      </w:r>
      <w:r w:rsidRPr="00D17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предметно-развивающей среды, способствующей расширению знаний о географии, архитектуре, культуре, обычаях и традициях стран изучаемого языка.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проекты рассчитаны на учащихся в возрасте от 5 до 18 лет. Тематика меняется в зависимости от возрастной категории. </w:t>
      </w:r>
      <w:r w:rsidR="00F26D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младшего звена знакомятся с темами начальной школы,</w:t>
      </w:r>
      <w:r w:rsidR="0019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 куклы для игр и общения между собой.  С</w:t>
      </w:r>
      <w:r w:rsidR="00F2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реднее звено учится рассказывать о реалиях страны изучаемого языка, ее культуре и традициях, а старшее звено говорит о глобальных экологических проблемах и проблемах общества. Проектная деятельность помогает в непринужденной форме обыграть сложные темы, разряжая монотонную обстановку на занятии и развивая коммуникативные навыки детей.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большим удовольствием создают, презентуют, проводят игры со своими работами. Тем самым, </w:t>
      </w:r>
      <w:r w:rsidR="00D44C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расширяют свои знания и умения на английском языке.</w:t>
      </w:r>
    </w:p>
    <w:p w:rsidR="00D17A06" w:rsidRDefault="00D17A06" w:rsidP="00C2462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являются: </w:t>
      </w:r>
    </w:p>
    <w:p w:rsidR="00D17A06" w:rsidRPr="00D17A06" w:rsidRDefault="00D17A06" w:rsidP="00C2462D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использовать ранее полученные знания при решении познавательных и практических задач;</w:t>
      </w:r>
    </w:p>
    <w:p w:rsidR="00D17A06" w:rsidRPr="00D17A06" w:rsidRDefault="00D17A06" w:rsidP="00C2462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лексико-грамматический и языковой материал;</w:t>
      </w:r>
    </w:p>
    <w:p w:rsidR="00D17A06" w:rsidRPr="00D17A06" w:rsidRDefault="00D17A06" w:rsidP="00C2462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способности к поисковой деятельности;</w:t>
      </w:r>
    </w:p>
    <w:p w:rsidR="00D17A06" w:rsidRPr="00D17A06" w:rsidRDefault="00D17A06" w:rsidP="00C2462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творческую активность в художественно-творческом, речевом самовыражении, самореализации личности;</w:t>
      </w:r>
    </w:p>
    <w:p w:rsidR="00D17A06" w:rsidRDefault="00D17A06" w:rsidP="00C2462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товарищеские взаимоотношения, доброжелательность в культуре общения, умению работать в коллективе.</w:t>
      </w:r>
    </w:p>
    <w:p w:rsidR="00D17A06" w:rsidRDefault="00D17A06" w:rsidP="00C246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Данный проект начал свою работу в 2018 году и является долгосрочным. Каждый год мы подводим итоги своей деятельности, участвуя в конкурсах, проводя тема</w:t>
      </w:r>
      <w:r w:rsidR="00AD055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тические мероприятия и занятия, такие как «Животные», «Женский день», «Хэллоуин», «Рождество», «День дурака», «Масленица», «Английское чаепитие» и другие.</w:t>
      </w:r>
    </w:p>
    <w:p w:rsidR="00AD055E" w:rsidRDefault="00AD055E" w:rsidP="00C246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подручный материал (бумагу, карандаши, ручки, картинки) дети создают творческие проекты по заданным темам. Каждая работа – неповторима, ведь каждый представляет тему по-своему. </w:t>
      </w:r>
    </w:p>
    <w:p w:rsidR="00AD055E" w:rsidRDefault="00AD055E" w:rsidP="00C246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происходит в несколько этапов:</w:t>
      </w:r>
    </w:p>
    <w:p w:rsidR="00AD055E" w:rsidRDefault="00AD055E" w:rsidP="00AD055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со страноведческой информацией на занятии;</w:t>
      </w:r>
    </w:p>
    <w:p w:rsidR="00AD055E" w:rsidRDefault="00D44C45" w:rsidP="00AD055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Переработка информации дома индивидуально и с родителями;</w:t>
      </w:r>
    </w:p>
    <w:p w:rsidR="00D44C45" w:rsidRPr="00D44C45" w:rsidRDefault="00D44C45" w:rsidP="00D44C4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рисунков на бумаге;</w:t>
      </w:r>
    </w:p>
    <w:p w:rsidR="00D44C45" w:rsidRDefault="00D44C45" w:rsidP="00AD055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текста (текстов) соответствующих рисункам, фотографиям или картинкам;</w:t>
      </w:r>
    </w:p>
    <w:p w:rsidR="00D44C45" w:rsidRDefault="00D44C45" w:rsidP="00AD055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творческого проекта в форме игры или выступления.</w:t>
      </w:r>
    </w:p>
    <w:p w:rsidR="00D44C45" w:rsidRPr="00AD055E" w:rsidRDefault="00D44C45" w:rsidP="00D44C45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прошедший период работы по проекту было сделано более 30 работ по различным темам. </w:t>
      </w:r>
    </w:p>
    <w:p w:rsidR="00D17A06" w:rsidRDefault="00D17A06" w:rsidP="00C246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Предполагаемым результатом работы является:</w:t>
      </w:r>
    </w:p>
    <w:p w:rsidR="00D17A06" w:rsidRPr="00C2462D" w:rsidRDefault="00D17A06" w:rsidP="00C2462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стимула для дальнейшего изучения английского языка;</w:t>
      </w:r>
    </w:p>
    <w:p w:rsidR="00D17A06" w:rsidRPr="00C2462D" w:rsidRDefault="00D17A06" w:rsidP="00C2462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знаний о географии, архитектуре, особенностях кулинарии и этикета, традициях, обычаях, фольклоре англоговорящих стран;</w:t>
      </w:r>
    </w:p>
    <w:p w:rsidR="00D17A06" w:rsidRPr="00C2462D" w:rsidRDefault="00D17A06" w:rsidP="00C2462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использование усвоенного лексико-грамматического языкового материала в социальных и культурных ситуациях общения;</w:t>
      </w:r>
    </w:p>
    <w:p w:rsidR="00D17A06" w:rsidRDefault="00D17A06" w:rsidP="00C2462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грамотно отбирать и компоновать материал. </w:t>
      </w:r>
    </w:p>
    <w:p w:rsidR="00D17A06" w:rsidRPr="00D17A06" w:rsidRDefault="00C2462D" w:rsidP="00C246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начиная с раннего возраста, дети учатся развивать свои коммуникативные способности, грамотно излагать свои мысли, находить и оформлять должным образом необходимый материал. Это поможет им в их дальнейшей учебной и трудовой деятельности. </w:t>
      </w:r>
    </w:p>
    <w:p w:rsidR="00D17A06" w:rsidRPr="00D17A06" w:rsidRDefault="00D17A06" w:rsidP="00502E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7A06" w:rsidRPr="00D17A06" w:rsidSect="007E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95772"/>
    <w:multiLevelType w:val="hybridMultilevel"/>
    <w:tmpl w:val="BBD09492"/>
    <w:lvl w:ilvl="0" w:tplc="E4948F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85625B"/>
    <w:multiLevelType w:val="multilevel"/>
    <w:tmpl w:val="4CFCB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7B39A7"/>
    <w:multiLevelType w:val="hybridMultilevel"/>
    <w:tmpl w:val="E0441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EA4"/>
    <w:rsid w:val="000F62B4"/>
    <w:rsid w:val="00167D5B"/>
    <w:rsid w:val="001939B5"/>
    <w:rsid w:val="00502EA4"/>
    <w:rsid w:val="00575616"/>
    <w:rsid w:val="007E4C37"/>
    <w:rsid w:val="009C15AA"/>
    <w:rsid w:val="00AD055E"/>
    <w:rsid w:val="00C2462D"/>
    <w:rsid w:val="00D156C9"/>
    <w:rsid w:val="00D17A06"/>
    <w:rsid w:val="00D44C45"/>
    <w:rsid w:val="00F2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4B46"/>
  <w15:docId w15:val="{BCA5B21C-2895-4335-8894-03D431B5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Екатерина Егорова</cp:lastModifiedBy>
  <cp:revision>4</cp:revision>
  <dcterms:created xsi:type="dcterms:W3CDTF">2020-02-07T11:56:00Z</dcterms:created>
  <dcterms:modified xsi:type="dcterms:W3CDTF">2022-09-02T07:56:00Z</dcterms:modified>
</cp:coreProperties>
</file>