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1B2F" w14:textId="77777777" w:rsidR="00462FA1" w:rsidRDefault="00462FA1" w:rsidP="00462FA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учреждение</w:t>
      </w:r>
    </w:p>
    <w:p w14:paraId="77429CC2" w14:textId="77777777" w:rsidR="00462FA1" w:rsidRDefault="00462FA1" w:rsidP="00462FA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дополнительного образования</w:t>
      </w:r>
    </w:p>
    <w:p w14:paraId="5184B1A4" w14:textId="77777777" w:rsidR="00462FA1" w:rsidRDefault="00462FA1" w:rsidP="00462FA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округа Королёв Московской области</w:t>
      </w:r>
    </w:p>
    <w:p w14:paraId="6A9FC175" w14:textId="77777777" w:rsidR="00462FA1" w:rsidRDefault="00462FA1" w:rsidP="00462FA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«Центр Орбита»</w:t>
      </w:r>
    </w:p>
    <w:p w14:paraId="0DCDA064" w14:textId="77777777" w:rsidR="00462FA1" w:rsidRDefault="00462FA1" w:rsidP="00462FA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48ECB9C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5EAC1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BA1BD" w14:textId="77777777" w:rsidR="00462FA1" w:rsidRPr="00BE4F3B" w:rsidRDefault="00462FA1" w:rsidP="00462F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F3B">
        <w:rPr>
          <w:rFonts w:ascii="Times New Roman" w:eastAsia="Calibri" w:hAnsi="Times New Roman" w:cs="Times New Roman"/>
          <w:sz w:val="28"/>
          <w:szCs w:val="28"/>
        </w:rPr>
        <w:t>Отчёт</w:t>
      </w:r>
    </w:p>
    <w:p w14:paraId="5568AF45" w14:textId="77777777" w:rsidR="00462FA1" w:rsidRPr="00BE4F3B" w:rsidRDefault="00462FA1" w:rsidP="00462FA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E4F3B">
        <w:rPr>
          <w:sz w:val="28"/>
          <w:szCs w:val="28"/>
        </w:rPr>
        <w:t>рабо</w:t>
      </w:r>
      <w:r>
        <w:rPr>
          <w:sz w:val="28"/>
          <w:szCs w:val="28"/>
        </w:rPr>
        <w:t>те</w:t>
      </w:r>
      <w:r w:rsidRPr="00BE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академической </w:t>
      </w:r>
      <w:r w:rsidRPr="00BE4F3B">
        <w:rPr>
          <w:sz w:val="28"/>
          <w:szCs w:val="28"/>
        </w:rPr>
        <w:t>площадки АСОУ по теме:</w:t>
      </w:r>
    </w:p>
    <w:p w14:paraId="2C18BB37" w14:textId="77777777" w:rsidR="00462FA1" w:rsidRPr="00BE4F3B" w:rsidRDefault="00462FA1" w:rsidP="00462FA1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«Персонифицированный подход в содержании и организации работы </w:t>
      </w:r>
      <w:r w:rsidRPr="00BE4F3B">
        <w:rPr>
          <w:rFonts w:ascii="Times New Roman" w:hAnsi="Times New Roman"/>
          <w:sz w:val="28"/>
          <w:szCs w:val="28"/>
          <w:u w:val="single"/>
        </w:rPr>
        <w:t xml:space="preserve">педагога </w:t>
      </w: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дополнительного образования </w:t>
      </w:r>
      <w:r w:rsidRPr="00BE4F3B">
        <w:rPr>
          <w:rFonts w:ascii="Times New Roman" w:hAnsi="Times New Roman"/>
          <w:sz w:val="28"/>
          <w:szCs w:val="28"/>
          <w:u w:val="single"/>
        </w:rPr>
        <w:t>с детьми с ОВЗ</w:t>
      </w: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4BD2FBF4" w14:textId="77777777" w:rsidR="00462FA1" w:rsidRPr="00BE4F3B" w:rsidRDefault="00462FA1" w:rsidP="00462F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2019/2020</w:t>
      </w:r>
      <w:r w:rsidRPr="00BE4F3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7818AAB6" w14:textId="77777777" w:rsidR="00462FA1" w:rsidRPr="00BE4F3B" w:rsidRDefault="00462FA1" w:rsidP="00462F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59F79C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D004D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2019/2020 учебном  году на базе МБУ ДО «Центр Орбита» была продолжена</w:t>
      </w:r>
      <w:r w:rsidRPr="00BE4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  по программе «Персонифицированный подход в содержании и организации работы дополнительного образования с детьми с ОВЗ»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825">
        <w:rPr>
          <w:rFonts w:ascii="Times New Roman" w:hAnsi="Times New Roman" w:cs="Times New Roman"/>
          <w:sz w:val="28"/>
          <w:szCs w:val="28"/>
        </w:rPr>
        <w:t xml:space="preserve">ворческая группа по разработке персонифицированного подхода в инклюзивном образовании на базе </w:t>
      </w:r>
      <w:r>
        <w:rPr>
          <w:rFonts w:ascii="Times New Roman" w:hAnsi="Times New Roman" w:cs="Times New Roman"/>
          <w:sz w:val="28"/>
          <w:szCs w:val="28"/>
        </w:rPr>
        <w:t>нашего учреждения</w:t>
      </w:r>
      <w:r w:rsidRPr="00CF2825">
        <w:rPr>
          <w:rFonts w:ascii="Times New Roman" w:hAnsi="Times New Roman" w:cs="Times New Roman"/>
          <w:sz w:val="28"/>
          <w:szCs w:val="28"/>
        </w:rPr>
        <w:t xml:space="preserve"> была создана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2825">
        <w:rPr>
          <w:rFonts w:ascii="Times New Roman" w:hAnsi="Times New Roman" w:cs="Times New Roman"/>
          <w:sz w:val="28"/>
          <w:szCs w:val="28"/>
        </w:rPr>
        <w:t xml:space="preserve"> сентябре 2016 года.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B8B97FB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Основная проблема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527C5C" w14:textId="77777777" w:rsidR="00462FA1" w:rsidRPr="00CF2825" w:rsidRDefault="00462FA1" w:rsidP="0046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явилась недостаточная методическая обеспеченность обучения детей с ОВЗ, на фоне увеличения их количества в учреждениях дополнительного образования.</w:t>
      </w:r>
    </w:p>
    <w:p w14:paraId="2BE715D0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Актуальность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 их развитие в контексте группового взаимодействия и отсутствие продуктивных методик обучения детей с ОВЗ.</w:t>
      </w:r>
    </w:p>
    <w:p w14:paraId="3C450314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Объект исследования: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системы дополнительного образования для развития детей с ОВЗ.</w:t>
      </w:r>
    </w:p>
    <w:p w14:paraId="4D6C0219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Предмет исследования: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включение детей с ОВЗ с разными образовательными потребностями в систему дополнительного образования с помощью персонифицированного подхода.</w:t>
      </w:r>
    </w:p>
    <w:p w14:paraId="6F2295F8" w14:textId="77777777" w:rsid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 нашей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14:paraId="1CE03A37" w14:textId="77777777" w:rsidR="00462FA1" w:rsidRDefault="00462FA1" w:rsidP="00462FA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персонифицированного подхода в разработке методики обучения детей с ОВЗ в условиях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образования.</w:t>
      </w:r>
    </w:p>
    <w:p w14:paraId="612611D7" w14:textId="77777777" w:rsidR="00462FA1" w:rsidRDefault="00462FA1" w:rsidP="00462FA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цели вытекают следующие </w:t>
      </w:r>
      <w:r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875859" w14:textId="77777777" w:rsidR="00462FA1" w:rsidRPr="00864E80" w:rsidRDefault="00462FA1" w:rsidP="00864E80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t>Разработать и апробировать алгоритм персонифицированного маршрута, оказывающего позитивное влияние на социализацию и адаптацию детей с ОВЗ в учреждении дополнительного образования;</w:t>
      </w:r>
    </w:p>
    <w:p w14:paraId="3F550FBF" w14:textId="13990663" w:rsidR="00462FA1" w:rsidRPr="00864E80" w:rsidRDefault="00462FA1" w:rsidP="00864E80">
      <w:pPr>
        <w:pStyle w:val="a5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t xml:space="preserve">Разработать и апробировать формы и содержание обучения детей с ОВЗ в условиях учреждения дополнительного образования и организационно-методические условия для </w:t>
      </w:r>
      <w:r w:rsidR="00B3225A" w:rsidRPr="00864E80">
        <w:rPr>
          <w:rFonts w:ascii="Times New Roman" w:eastAsia="Calibri" w:hAnsi="Times New Roman"/>
          <w:sz w:val="28"/>
          <w:szCs w:val="28"/>
        </w:rPr>
        <w:t>проведения работы</w:t>
      </w:r>
      <w:r w:rsidRPr="00864E80">
        <w:rPr>
          <w:rFonts w:ascii="Times New Roman" w:eastAsia="Calibri" w:hAnsi="Times New Roman"/>
          <w:sz w:val="28"/>
          <w:szCs w:val="28"/>
        </w:rPr>
        <w:t>;</w:t>
      </w:r>
    </w:p>
    <w:p w14:paraId="3D49DBD1" w14:textId="6477D426" w:rsidR="00462FA1" w:rsidRPr="00864E80" w:rsidRDefault="00462FA1" w:rsidP="00864E80">
      <w:pPr>
        <w:pStyle w:val="a5"/>
        <w:numPr>
          <w:ilvl w:val="0"/>
          <w:numId w:val="6"/>
        </w:numPr>
        <w:spacing w:after="0" w:line="240" w:lineRule="auto"/>
        <w:ind w:right="-143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lastRenderedPageBreak/>
        <w:t xml:space="preserve">Разработать и апробировать критерии и показатели эффективности </w:t>
      </w:r>
      <w:r w:rsidR="00B3225A" w:rsidRPr="00864E80">
        <w:rPr>
          <w:rFonts w:ascii="Times New Roman" w:eastAsia="Calibri" w:hAnsi="Times New Roman"/>
          <w:sz w:val="28"/>
          <w:szCs w:val="28"/>
        </w:rPr>
        <w:t>обучения детей</w:t>
      </w:r>
      <w:r w:rsidRPr="00864E80">
        <w:rPr>
          <w:rFonts w:ascii="Times New Roman" w:eastAsia="Calibri" w:hAnsi="Times New Roman"/>
          <w:sz w:val="28"/>
          <w:szCs w:val="28"/>
        </w:rPr>
        <w:t xml:space="preserve"> с ОВЗ на основе использования персонифицированного подхода при обучении;</w:t>
      </w:r>
    </w:p>
    <w:p w14:paraId="5582BB10" w14:textId="37C9F6DB" w:rsidR="00462FA1" w:rsidRPr="00864E80" w:rsidRDefault="00462FA1" w:rsidP="00864E80">
      <w:pPr>
        <w:pStyle w:val="a5"/>
        <w:numPr>
          <w:ilvl w:val="0"/>
          <w:numId w:val="6"/>
        </w:numPr>
        <w:spacing w:after="0" w:line="240" w:lineRule="auto"/>
        <w:ind w:right="-143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t xml:space="preserve">Обобщение и </w:t>
      </w:r>
      <w:r w:rsidR="00B3225A" w:rsidRPr="00864E80">
        <w:rPr>
          <w:rFonts w:ascii="Times New Roman" w:eastAsia="Calibri" w:hAnsi="Times New Roman"/>
          <w:sz w:val="28"/>
          <w:szCs w:val="28"/>
        </w:rPr>
        <w:t>продвижение ППО</w:t>
      </w:r>
      <w:r w:rsidRPr="00864E80">
        <w:rPr>
          <w:rFonts w:ascii="Times New Roman" w:eastAsia="Calibri" w:hAnsi="Times New Roman"/>
          <w:sz w:val="28"/>
          <w:szCs w:val="28"/>
        </w:rPr>
        <w:t xml:space="preserve"> (передового педагогического опыта) в работе с детьми с ОВЗ.</w:t>
      </w:r>
    </w:p>
    <w:p w14:paraId="62B18C53" w14:textId="77777777" w:rsidR="00462FA1" w:rsidRPr="00212E69" w:rsidRDefault="00462FA1" w:rsidP="00462F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Итогом работы нашего коллектива за прошедший год можно считать</w:t>
      </w:r>
    </w:p>
    <w:p w14:paraId="5061423D" w14:textId="23B3457B" w:rsidR="00462FA1" w:rsidRPr="00462FA1" w:rsidRDefault="00462FA1" w:rsidP="0046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апробацию</w:t>
      </w:r>
      <w:r w:rsidRPr="00F5527B">
        <w:rPr>
          <w:rFonts w:ascii="Times New Roman" w:hAnsi="Times New Roman"/>
          <w:sz w:val="28"/>
          <w:szCs w:val="28"/>
        </w:rPr>
        <w:t xml:space="preserve"> разноуровневых дополнительных общеразвивающих программ с целью социализации и развити</w:t>
      </w:r>
      <w:r w:rsidR="00864E80">
        <w:rPr>
          <w:rFonts w:ascii="Times New Roman" w:hAnsi="Times New Roman"/>
          <w:sz w:val="28"/>
          <w:szCs w:val="28"/>
        </w:rPr>
        <w:t>я</w:t>
      </w:r>
      <w:r w:rsidRPr="00F5527B">
        <w:rPr>
          <w:rFonts w:ascii="Times New Roman" w:hAnsi="Times New Roman"/>
          <w:sz w:val="28"/>
          <w:szCs w:val="28"/>
        </w:rPr>
        <w:t xml:space="preserve"> творческого потенциала детей с ОВЗ</w:t>
      </w:r>
      <w:r>
        <w:rPr>
          <w:rFonts w:ascii="Times New Roman" w:hAnsi="Times New Roman"/>
          <w:sz w:val="28"/>
          <w:szCs w:val="28"/>
        </w:rPr>
        <w:t>.</w:t>
      </w:r>
    </w:p>
    <w:p w14:paraId="3E370231" w14:textId="31A4BDFD" w:rsidR="00462FA1" w:rsidRDefault="00462FA1" w:rsidP="00462FA1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эффективности внедрения персонифицированного образования путём реализации разноуровневых дополнительных общеразвивающих программ</w:t>
      </w:r>
    </w:p>
    <w:p w14:paraId="1819718C" w14:textId="6551DE9B" w:rsidR="00B3225A" w:rsidRDefault="00B3225A" w:rsidP="00462FA1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-обобщение и распространение педагогического опыта, накопленного в ходе экспериментальной работы.</w:t>
      </w:r>
    </w:p>
    <w:p w14:paraId="5F5BD815" w14:textId="52B94039" w:rsidR="00462FA1" w:rsidRDefault="00462FA1" w:rsidP="00A505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Экспериментальная работа </w:t>
      </w:r>
      <w:r w:rsidR="00B322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текущем учебном году проходила в объединениях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художественной, физкультурно-спортивной и социально-педагогической направленности по следующим программам:</w:t>
      </w:r>
    </w:p>
    <w:p w14:paraId="617D8601" w14:textId="77777777" w:rsidR="00462FA1" w:rsidRPr="00CC2757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C27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«Разноцветные ступеньки»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Pr="00CC275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комплексная программа </w:t>
      </w:r>
    </w:p>
    <w:p w14:paraId="278AAF2E" w14:textId="77777777" w:rsidR="00462FA1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C2757">
        <w:rPr>
          <w:rFonts w:ascii="Times New Roman" w:eastAsia="Calibri" w:hAnsi="Times New Roman"/>
          <w:sz w:val="28"/>
          <w:szCs w:val="28"/>
        </w:rPr>
        <w:t>программа ОФП для детей с ОВЗ - объединение «Общая физическая подготовка»</w:t>
      </w:r>
    </w:p>
    <w:p w14:paraId="0E6F30E2" w14:textId="2F7D5268" w:rsidR="00462FA1" w:rsidRPr="00276E37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76E37">
        <w:rPr>
          <w:rFonts w:ascii="Times New Roman" w:eastAsia="Calibri" w:hAnsi="Times New Roman"/>
          <w:sz w:val="28"/>
          <w:szCs w:val="28"/>
        </w:rPr>
        <w:t xml:space="preserve">«По дороге к пятёрке» </w:t>
      </w:r>
    </w:p>
    <w:p w14:paraId="5AB31847" w14:textId="75CF27A2" w:rsidR="00462FA1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76E37">
        <w:rPr>
          <w:rFonts w:ascii="Times New Roman" w:eastAsia="Calibri" w:hAnsi="Times New Roman"/>
          <w:sz w:val="28"/>
          <w:szCs w:val="28"/>
        </w:rPr>
        <w:t xml:space="preserve"> «Мир, в котором я живу» - объединение «Радуга» </w:t>
      </w:r>
    </w:p>
    <w:p w14:paraId="23B75541" w14:textId="27307979" w:rsidR="00462FA1" w:rsidRPr="00CC2757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C2757">
        <w:rPr>
          <w:rFonts w:ascii="Times New Roman" w:eastAsia="Calibri" w:hAnsi="Times New Roman"/>
          <w:sz w:val="28"/>
          <w:szCs w:val="28"/>
        </w:rPr>
        <w:t xml:space="preserve"> «</w:t>
      </w:r>
      <w:r w:rsidR="00183108">
        <w:rPr>
          <w:rFonts w:ascii="Times New Roman" w:eastAsia="Calibri" w:hAnsi="Times New Roman"/>
          <w:sz w:val="28"/>
          <w:szCs w:val="28"/>
        </w:rPr>
        <w:t>От сердца к сердцу</w:t>
      </w:r>
      <w:r w:rsidRPr="00CC2757">
        <w:rPr>
          <w:rFonts w:ascii="Times New Roman" w:eastAsia="Calibri" w:hAnsi="Times New Roman"/>
          <w:sz w:val="28"/>
          <w:szCs w:val="28"/>
        </w:rPr>
        <w:t>» - вокально-театральное объединение для детей с ОВЗ</w:t>
      </w:r>
    </w:p>
    <w:p w14:paraId="4B4E62F3" w14:textId="09B0E81C" w:rsidR="00462FA1" w:rsidRDefault="00462FA1" w:rsidP="00A505D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991906">
        <w:rPr>
          <w:rFonts w:ascii="Times New Roman" w:eastAsia="Calibri" w:hAnsi="Times New Roman"/>
          <w:sz w:val="28"/>
          <w:szCs w:val="28"/>
        </w:rPr>
        <w:t>Путешествие в английский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</w:p>
    <w:p w14:paraId="1936D0EF" w14:textId="1C6A44D5" w:rsidR="00462FA1" w:rsidRPr="00EB07A9" w:rsidRDefault="00462FA1" w:rsidP="00A505D7">
      <w:pPr>
        <w:pStyle w:val="a5"/>
        <w:numPr>
          <w:ilvl w:val="0"/>
          <w:numId w:val="10"/>
        </w:num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B07A9">
        <w:rPr>
          <w:rFonts w:ascii="Times New Roman" w:eastAsia="Calibri" w:hAnsi="Times New Roman"/>
          <w:sz w:val="28"/>
          <w:szCs w:val="28"/>
        </w:rPr>
        <w:t>«Рукопашный бой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66FA0D54" w14:textId="77777777" w:rsidR="00462FA1" w:rsidRDefault="00462FA1" w:rsidP="00A5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Формируя творческое объединение, педагог проводит стартовый мониторинг для определения склонностей и потребностей ребёнка, привлекая специалистов для диагностики его развития, затем разрабатывается   </w:t>
      </w: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индивидуальный образовательный маршрут </w:t>
      </w: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ребёнка с ОВЗ.</w:t>
      </w:r>
    </w:p>
    <w:p w14:paraId="21DE4BAD" w14:textId="77777777" w:rsidR="00FD6F5C" w:rsidRPr="00FD6F5C" w:rsidRDefault="00FD6F5C" w:rsidP="00FD6F5C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D6F5C">
        <w:rPr>
          <w:rStyle w:val="c14"/>
          <w:bCs/>
          <w:color w:val="000000"/>
          <w:sz w:val="28"/>
          <w:szCs w:val="28"/>
        </w:rPr>
        <w:t>Отличительной особенностью каждой программы </w:t>
      </w:r>
      <w:r w:rsidRPr="00FD6F5C">
        <w:rPr>
          <w:rStyle w:val="c34"/>
          <w:color w:val="000000"/>
          <w:sz w:val="28"/>
          <w:szCs w:val="28"/>
        </w:rPr>
        <w:t>является ее адаптированность под запросы конкретного ребенка. Программа ориентирована на создание условий для творческого развития личности учащейся, направлена на повышение уверенности ребенка в себе, в своих силах, что позволяет выстраивать образовательную деятельность с полным учетом этих особенностей. Все это способствовало формированию содержания программы, обусловило выбор тем, форм и методов деятельности.</w:t>
      </w:r>
    </w:p>
    <w:p w14:paraId="65F8FDFD" w14:textId="00D75B49" w:rsidR="0002077C" w:rsidRDefault="00B3225A" w:rsidP="00B3225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программ остаётся стабильным на протяжении трёх последних лет работы.</w:t>
      </w:r>
    </w:p>
    <w:p w14:paraId="1C34C567" w14:textId="6A9A4D3F" w:rsidR="005D289E" w:rsidRPr="0002077C" w:rsidRDefault="00B3225A" w:rsidP="000F287C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Большое внимание в нашей экспериментальной работе мы уделяем повышению квалификации </w:t>
      </w:r>
      <w:r w:rsidR="00003724">
        <w:rPr>
          <w:rFonts w:ascii="Times New Roman" w:eastAsia="Times New Roman" w:hAnsi="Times New Roman"/>
          <w:sz w:val="28"/>
          <w:szCs w:val="28"/>
        </w:rPr>
        <w:t>педагогов. В 2019/ 2020 учебном году 31 п</w:t>
      </w:r>
      <w:r w:rsidR="004914EA" w:rsidRPr="0002077C">
        <w:rPr>
          <w:rFonts w:ascii="Times New Roman" w:eastAsia="Times New Roman" w:hAnsi="Times New Roman"/>
          <w:sz w:val="28"/>
          <w:szCs w:val="28"/>
        </w:rPr>
        <w:t xml:space="preserve">едагог МБУ ДО «Центр Орбита» </w:t>
      </w:r>
      <w:r w:rsidR="00003724">
        <w:rPr>
          <w:rFonts w:ascii="Times New Roman" w:eastAsia="Times New Roman" w:hAnsi="Times New Roman"/>
          <w:sz w:val="28"/>
          <w:szCs w:val="28"/>
        </w:rPr>
        <w:t>прошёл обучение на курсах</w:t>
      </w:r>
      <w:r w:rsidR="00864E80" w:rsidRPr="0002077C">
        <w:rPr>
          <w:rFonts w:ascii="Times New Roman" w:eastAsia="Times New Roman" w:hAnsi="Times New Roman"/>
          <w:sz w:val="28"/>
          <w:szCs w:val="28"/>
        </w:rPr>
        <w:t xml:space="preserve"> «</w:t>
      </w:r>
      <w:r w:rsidR="000F287C" w:rsidRPr="0002077C">
        <w:rPr>
          <w:rFonts w:ascii="Times New Roman" w:eastAsia="Times New Roman" w:hAnsi="Times New Roman"/>
          <w:sz w:val="28"/>
          <w:szCs w:val="28"/>
        </w:rPr>
        <w:t>Организация и содержание работы с детьми с ОВЗ в системе дополнительного образования</w:t>
      </w:r>
      <w:r w:rsidR="00003724">
        <w:rPr>
          <w:rFonts w:ascii="Times New Roman" w:eastAsia="Times New Roman" w:hAnsi="Times New Roman"/>
          <w:sz w:val="28"/>
          <w:szCs w:val="28"/>
        </w:rPr>
        <w:t>».</w:t>
      </w:r>
      <w:r w:rsidR="000F287C" w:rsidRPr="0002077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85C8E0" w14:textId="4B67FA13" w:rsidR="001B35C4" w:rsidRDefault="005D289E" w:rsidP="000F287C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Своим опытом теоретической и практической </w:t>
      </w:r>
      <w:commentRangeStart w:id="0"/>
      <w:r>
        <w:rPr>
          <w:rFonts w:ascii="Times New Roman" w:eastAsia="Times New Roman" w:hAnsi="Times New Roman"/>
          <w:sz w:val="28"/>
          <w:szCs w:val="28"/>
        </w:rPr>
        <w:t>работы</w:t>
      </w:r>
      <w:commentRangeEnd w:id="0"/>
      <w:r w:rsidR="00003724">
        <w:rPr>
          <w:rStyle w:val="a8"/>
        </w:rPr>
        <w:commentReference w:id="0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03724">
        <w:rPr>
          <w:rFonts w:ascii="Times New Roman" w:eastAsia="Times New Roman" w:hAnsi="Times New Roman"/>
          <w:sz w:val="28"/>
          <w:szCs w:val="28"/>
        </w:rPr>
        <w:t>наши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A00C4">
        <w:rPr>
          <w:rFonts w:ascii="Times New Roman" w:eastAsia="Times New Roman" w:hAnsi="Times New Roman"/>
          <w:sz w:val="28"/>
          <w:szCs w:val="28"/>
        </w:rPr>
        <w:t>педагоги делились</w:t>
      </w:r>
      <w:r>
        <w:rPr>
          <w:rFonts w:ascii="Times New Roman" w:eastAsia="Times New Roman" w:hAnsi="Times New Roman"/>
          <w:sz w:val="28"/>
          <w:szCs w:val="28"/>
        </w:rPr>
        <w:t xml:space="preserve"> с коллегами. </w:t>
      </w:r>
    </w:p>
    <w:p w14:paraId="3A7805A7" w14:textId="4C50F810" w:rsidR="00183108" w:rsidRPr="00A505D7" w:rsidRDefault="00183108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 xml:space="preserve">11.10.19 в МБУ ДО «Центр </w:t>
      </w:r>
      <w:r w:rsidR="00864E80" w:rsidRPr="00A505D7">
        <w:rPr>
          <w:rFonts w:ascii="Times New Roman" w:eastAsia="Calibri" w:hAnsi="Times New Roman"/>
          <w:sz w:val="28"/>
          <w:szCs w:val="28"/>
        </w:rPr>
        <w:t>Орбита» состоялся</w:t>
      </w:r>
      <w:r w:rsidRPr="00A505D7">
        <w:rPr>
          <w:rFonts w:ascii="Times New Roman" w:eastAsia="Calibri" w:hAnsi="Times New Roman"/>
          <w:sz w:val="28"/>
          <w:szCs w:val="28"/>
        </w:rPr>
        <w:t xml:space="preserve"> Круглый стол по теме «Инклюзивное образование в детском саду. Советы специалиста», организованный МБУ ДПО «УМОЦ». В ходе встречи врач-психиатр Психоневрологического диспансера ЛПМУ ЦГБ г. Королева Шульга Е.С. представила доклад по теме и ответила на вопросы собравшихся.</w:t>
      </w:r>
    </w:p>
    <w:p w14:paraId="558B5FD9" w14:textId="291683D2" w:rsidR="00183108" w:rsidRPr="00A505D7" w:rsidRDefault="00183108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 xml:space="preserve">27.11.2019г.Региональный семинар «Персонифицированный подход в организации и содержании работы учреждений дополнительного образования» (в ЦРТДиЮ) </w:t>
      </w:r>
    </w:p>
    <w:p w14:paraId="5EE8DEF9" w14:textId="7DD51CA6" w:rsidR="00183108" w:rsidRPr="00A505D7" w:rsidRDefault="00183108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Осадчая И.Е. «К</w:t>
      </w:r>
      <w:r w:rsidR="00864E80" w:rsidRPr="00A505D7">
        <w:rPr>
          <w:rFonts w:ascii="Times New Roman" w:eastAsia="Calibri" w:hAnsi="Times New Roman"/>
          <w:sz w:val="28"/>
          <w:szCs w:val="28"/>
        </w:rPr>
        <w:t>ритерии и показатели социально- значимых результатов персонифицированного подхода в работе с детьми с ОВЗ</w:t>
      </w:r>
      <w:r w:rsidRPr="00A505D7">
        <w:rPr>
          <w:rFonts w:ascii="Times New Roman" w:eastAsia="Calibri" w:hAnsi="Times New Roman"/>
          <w:sz w:val="28"/>
          <w:szCs w:val="28"/>
        </w:rPr>
        <w:t>»</w:t>
      </w:r>
    </w:p>
    <w:p w14:paraId="26BED9D0" w14:textId="77777777" w:rsidR="00183108" w:rsidRPr="00A505D7" w:rsidRDefault="00183108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Ситдикова Ю.П., Дмитриева Е.А. «Развитие творческих способностей детей с ОВЗ средствами досуговой деятельности. Проект «От сердца к сердцу» как применение персонифицированного подхода для создания развивающих сред»</w:t>
      </w:r>
    </w:p>
    <w:p w14:paraId="02B6D4DC" w14:textId="77777777" w:rsidR="00183108" w:rsidRPr="00A505D7" w:rsidRDefault="00183108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Козина О.С. «Использование персонифицированного подхода в работе с детьми с ограниченными возможностями здоровья в ОКЭСТ «НОН-СТОП»</w:t>
      </w:r>
    </w:p>
    <w:p w14:paraId="0C2276D7" w14:textId="73E258CB" w:rsidR="00183108" w:rsidRPr="00A505D7" w:rsidRDefault="00183108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iCs/>
          <w:sz w:val="28"/>
          <w:szCs w:val="28"/>
        </w:rPr>
        <w:t xml:space="preserve">12 </w:t>
      </w:r>
      <w:r w:rsidR="00A505D7" w:rsidRPr="00A505D7">
        <w:rPr>
          <w:rFonts w:ascii="Times New Roman" w:eastAsia="Calibri" w:hAnsi="Times New Roman"/>
          <w:iCs/>
          <w:sz w:val="28"/>
          <w:szCs w:val="28"/>
        </w:rPr>
        <w:t>.12.</w:t>
      </w:r>
      <w:r w:rsidRPr="00A505D7">
        <w:rPr>
          <w:rFonts w:ascii="Times New Roman" w:eastAsia="Calibri" w:hAnsi="Times New Roman"/>
          <w:iCs/>
          <w:sz w:val="28"/>
          <w:szCs w:val="28"/>
        </w:rPr>
        <w:t xml:space="preserve"> 2019 г.</w:t>
      </w:r>
      <w:r w:rsidR="00A505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A505D7">
        <w:rPr>
          <w:rFonts w:ascii="Times New Roman" w:eastAsia="Calibri" w:hAnsi="Times New Roman"/>
          <w:sz w:val="28"/>
          <w:szCs w:val="28"/>
          <w:lang w:val="en-US"/>
        </w:rPr>
        <w:t>VII</w:t>
      </w:r>
      <w:r w:rsidRPr="00A505D7">
        <w:rPr>
          <w:rFonts w:ascii="Times New Roman" w:eastAsia="Calibri" w:hAnsi="Times New Roman"/>
          <w:sz w:val="28"/>
          <w:szCs w:val="28"/>
        </w:rPr>
        <w:t xml:space="preserve"> Международный научно-практическая интернет-конференция</w:t>
      </w:r>
      <w:bookmarkStart w:id="1" w:name="OLE_LINK1"/>
      <w:bookmarkStart w:id="2" w:name="OLE_LINK2"/>
      <w:r w:rsidRPr="00A505D7">
        <w:rPr>
          <w:rFonts w:ascii="Times New Roman" w:eastAsia="Calibri" w:hAnsi="Times New Roman"/>
          <w:sz w:val="28"/>
          <w:szCs w:val="28"/>
        </w:rPr>
        <w:t xml:space="preserve"> </w:t>
      </w:r>
      <w:r w:rsidRPr="00A505D7">
        <w:rPr>
          <w:rFonts w:ascii="Times New Roman" w:eastAsia="Calibri" w:hAnsi="Times New Roman"/>
          <w:bCs/>
          <w:sz w:val="28"/>
          <w:szCs w:val="28"/>
        </w:rPr>
        <w:t>«Инновационные технологии в современном образовании»</w:t>
      </w:r>
    </w:p>
    <w:bookmarkEnd w:id="1"/>
    <w:bookmarkEnd w:id="2"/>
    <w:p w14:paraId="2135DF9D" w14:textId="1F59E364" w:rsidR="00183108" w:rsidRPr="00A505D7" w:rsidRDefault="00A505D7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Осадчая И.Е.</w:t>
      </w:r>
      <w:r w:rsidRPr="00A505D7">
        <w:rPr>
          <w:rFonts w:ascii="Times New Roman" w:eastAsia="Calibri" w:hAnsi="Times New Roman"/>
          <w:sz w:val="28"/>
          <w:szCs w:val="28"/>
        </w:rPr>
        <w:t xml:space="preserve"> </w:t>
      </w:r>
      <w:r w:rsidR="00183108" w:rsidRPr="00A505D7">
        <w:rPr>
          <w:rFonts w:ascii="Times New Roman" w:eastAsia="Calibri" w:hAnsi="Times New Roman"/>
          <w:sz w:val="28"/>
          <w:szCs w:val="28"/>
        </w:rPr>
        <w:t>«Критерии оценки социально-значимых результатов обучения как важная составляющая технологии работы с детьми с ограниченными возможностями здоровья в дополнительном образовании»</w:t>
      </w:r>
    </w:p>
    <w:p w14:paraId="2AD044C8" w14:textId="15639795" w:rsidR="00183108" w:rsidRPr="00A505D7" w:rsidRDefault="00183108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Семинар для педагогов дополнительного образования</w:t>
      </w:r>
      <w:r w:rsidR="00A505D7">
        <w:rPr>
          <w:rFonts w:ascii="Times New Roman" w:eastAsia="Calibri" w:hAnsi="Times New Roman"/>
          <w:sz w:val="28"/>
          <w:szCs w:val="28"/>
        </w:rPr>
        <w:t>.</w:t>
      </w:r>
      <w:r w:rsidRPr="00A505D7">
        <w:rPr>
          <w:rFonts w:ascii="Times New Roman" w:eastAsia="Calibri" w:hAnsi="Times New Roman"/>
          <w:sz w:val="28"/>
          <w:szCs w:val="28"/>
        </w:rPr>
        <w:t xml:space="preserve"> </w:t>
      </w:r>
      <w:r w:rsidR="00A505D7" w:rsidRPr="00A505D7">
        <w:rPr>
          <w:rFonts w:ascii="Times New Roman" w:eastAsia="Calibri" w:hAnsi="Times New Roman"/>
          <w:sz w:val="28"/>
          <w:szCs w:val="28"/>
        </w:rPr>
        <w:t xml:space="preserve">Осадчая И.Е.- </w:t>
      </w:r>
      <w:r w:rsidRPr="00A505D7">
        <w:rPr>
          <w:rFonts w:ascii="Times New Roman" w:eastAsia="Calibri" w:hAnsi="Times New Roman"/>
          <w:sz w:val="28"/>
          <w:szCs w:val="28"/>
        </w:rPr>
        <w:t>«Организация и содержание работы с детьми с ОВЗ в системе дополнительного образования»</w:t>
      </w:r>
    </w:p>
    <w:p w14:paraId="12EB6FB8" w14:textId="23B393D2" w:rsidR="00183108" w:rsidRPr="00A505D7" w:rsidRDefault="00A505D7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Семинар для педагогов дополнительного образования</w:t>
      </w:r>
      <w:r>
        <w:rPr>
          <w:rFonts w:ascii="Times New Roman" w:eastAsia="Calibri" w:hAnsi="Times New Roman"/>
          <w:sz w:val="28"/>
          <w:szCs w:val="28"/>
        </w:rPr>
        <w:t>.</w:t>
      </w:r>
      <w:r w:rsidRPr="00A505D7">
        <w:rPr>
          <w:rFonts w:ascii="Times New Roman" w:eastAsia="Calibri" w:hAnsi="Times New Roman"/>
          <w:sz w:val="28"/>
          <w:szCs w:val="28"/>
        </w:rPr>
        <w:t xml:space="preserve"> Осадчая И.Е.- </w:t>
      </w:r>
      <w:r w:rsidR="00183108" w:rsidRPr="00A505D7">
        <w:rPr>
          <w:rFonts w:ascii="Times New Roman" w:eastAsia="Calibri" w:hAnsi="Times New Roman"/>
          <w:sz w:val="28"/>
          <w:szCs w:val="28"/>
        </w:rPr>
        <w:t>«О</w:t>
      </w:r>
      <w:r w:rsidR="00864E80" w:rsidRPr="00A505D7">
        <w:rPr>
          <w:rFonts w:ascii="Times New Roman" w:eastAsia="Calibri" w:hAnsi="Times New Roman"/>
          <w:sz w:val="28"/>
          <w:szCs w:val="28"/>
        </w:rPr>
        <w:t>собенности разработки общеразвивающей программы, критериев оценки и диагностической карты для работы с детьми с ОВЗ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83108" w:rsidRPr="00A505D7">
        <w:rPr>
          <w:rFonts w:ascii="Times New Roman" w:eastAsia="Calibri" w:hAnsi="Times New Roman"/>
          <w:sz w:val="28"/>
          <w:szCs w:val="28"/>
        </w:rPr>
        <w:t>( из опыта работы)»</w:t>
      </w:r>
    </w:p>
    <w:p w14:paraId="73302AD3" w14:textId="486F540C" w:rsidR="00183108" w:rsidRPr="00A505D7" w:rsidRDefault="00183108" w:rsidP="00A505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Международная научно-практическая конференция «Стратегии и тенденции эффективного развития региональных систем дополнительного образования детей»</w:t>
      </w:r>
      <w:r w:rsidR="00A505D7">
        <w:rPr>
          <w:rFonts w:ascii="Times New Roman" w:eastAsia="Calibri" w:hAnsi="Times New Roman"/>
          <w:sz w:val="28"/>
          <w:szCs w:val="28"/>
        </w:rPr>
        <w:t>:</w:t>
      </w:r>
    </w:p>
    <w:p w14:paraId="19E7D684" w14:textId="77777777" w:rsidR="00183108" w:rsidRPr="00A505D7" w:rsidRDefault="00183108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>Козина О.С., Даленко Е.Н. «Использование персонифицированного подхода в работе с детьми с ограниченными возможностями здоровья ОКЭСТ «Нон-стоп»</w:t>
      </w:r>
    </w:p>
    <w:p w14:paraId="6E1D5526" w14:textId="6EF9DD77" w:rsidR="00183108" w:rsidRPr="00A505D7" w:rsidRDefault="00183108" w:rsidP="00A505D7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505D7">
        <w:rPr>
          <w:rFonts w:ascii="Times New Roman" w:eastAsia="Calibri" w:hAnsi="Times New Roman"/>
          <w:sz w:val="28"/>
          <w:szCs w:val="28"/>
        </w:rPr>
        <w:t xml:space="preserve">Ситдикова Ю.П. «Формирование толерантного </w:t>
      </w:r>
      <w:r w:rsidR="000C32B6" w:rsidRPr="00A505D7">
        <w:rPr>
          <w:rFonts w:ascii="Times New Roman" w:eastAsia="Calibri" w:hAnsi="Times New Roman"/>
          <w:sz w:val="28"/>
          <w:szCs w:val="28"/>
        </w:rPr>
        <w:t>отношения к</w:t>
      </w:r>
      <w:r w:rsidRPr="00A505D7">
        <w:rPr>
          <w:rFonts w:ascii="Times New Roman" w:eastAsia="Calibri" w:hAnsi="Times New Roman"/>
          <w:sz w:val="28"/>
          <w:szCs w:val="28"/>
        </w:rPr>
        <w:t xml:space="preserve"> детям с ОВЗ в условиях творческого коллектива»</w:t>
      </w:r>
    </w:p>
    <w:p w14:paraId="3F03E5C9" w14:textId="549572EA" w:rsidR="00462FA1" w:rsidRDefault="0002077C" w:rsidP="00020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62FA1">
        <w:rPr>
          <w:rFonts w:ascii="Times New Roman" w:eastAsia="Calibri" w:hAnsi="Times New Roman" w:cs="Times New Roman"/>
          <w:sz w:val="28"/>
          <w:szCs w:val="28"/>
        </w:rPr>
        <w:t xml:space="preserve">пециалистами психолого – педагогического сопровождения была продолжена работа </w:t>
      </w:r>
      <w:r w:rsidR="00A505D7">
        <w:rPr>
          <w:rFonts w:ascii="Times New Roman" w:eastAsia="Calibri" w:hAnsi="Times New Roman" w:cs="Times New Roman"/>
          <w:sz w:val="28"/>
          <w:szCs w:val="28"/>
        </w:rPr>
        <w:t>по программе</w:t>
      </w:r>
      <w:r w:rsidR="00462FA1">
        <w:rPr>
          <w:rFonts w:ascii="Times New Roman" w:eastAsia="Calibri" w:hAnsi="Times New Roman" w:cs="Times New Roman"/>
          <w:sz w:val="28"/>
          <w:szCs w:val="28"/>
        </w:rPr>
        <w:t xml:space="preserve"> комплексного сопровождения детей с ОВЗ, которая включает в себя:</w:t>
      </w:r>
    </w:p>
    <w:p w14:paraId="139335DA" w14:textId="77777777" w:rsidR="00462FA1" w:rsidRPr="00864E80" w:rsidRDefault="00462FA1" w:rsidP="00864E8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lastRenderedPageBreak/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14:paraId="118599E8" w14:textId="77777777" w:rsidR="00462FA1" w:rsidRPr="00864E80" w:rsidRDefault="00462FA1" w:rsidP="00864E8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4E80">
        <w:rPr>
          <w:rFonts w:ascii="Times New Roman" w:eastAsia="Calibri" w:hAnsi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14:paraId="4D6E051D" w14:textId="77777777" w:rsidR="00462FA1" w:rsidRDefault="00462FA1" w:rsidP="00462F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70D58" w14:textId="26183F23" w:rsidR="00462FA1" w:rsidRDefault="00A505D7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п</w:t>
      </w:r>
      <w:r w:rsidR="00462FA1">
        <w:rPr>
          <w:rFonts w:ascii="Times New Roman" w:hAnsi="Times New Roman" w:cs="Times New Roman"/>
          <w:sz w:val="28"/>
          <w:szCs w:val="28"/>
        </w:rPr>
        <w:t>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разработаны и активно используются</w:t>
      </w:r>
      <w:r w:rsidR="00462FA1">
        <w:rPr>
          <w:rFonts w:ascii="Times New Roman" w:hAnsi="Times New Roman" w:cs="Times New Roman"/>
          <w:sz w:val="28"/>
          <w:szCs w:val="28"/>
        </w:rPr>
        <w:t xml:space="preserve"> </w:t>
      </w:r>
      <w:r w:rsidR="000C32B6">
        <w:rPr>
          <w:rFonts w:ascii="Times New Roman" w:hAnsi="Times New Roman" w:cs="Times New Roman"/>
          <w:b/>
          <w:sz w:val="28"/>
          <w:szCs w:val="28"/>
        </w:rPr>
        <w:t>диагностические карты</w:t>
      </w:r>
      <w:r w:rsidR="00462FA1">
        <w:rPr>
          <w:rFonts w:ascii="Times New Roman" w:hAnsi="Times New Roman" w:cs="Times New Roman"/>
          <w:b/>
          <w:sz w:val="28"/>
          <w:szCs w:val="28"/>
        </w:rPr>
        <w:t xml:space="preserve"> обучения, </w:t>
      </w:r>
      <w:r w:rsidR="00462FA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6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FA1">
        <w:rPr>
          <w:rFonts w:ascii="Times New Roman" w:hAnsi="Times New Roman" w:cs="Times New Roman"/>
          <w:sz w:val="28"/>
          <w:szCs w:val="28"/>
        </w:rPr>
        <w:t xml:space="preserve"> помогают наглядно оценить уровень обучения детей с ОВЗ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79A59" w14:textId="77777777" w:rsidR="00462FA1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карте применяются   </w:t>
      </w:r>
      <w:r>
        <w:rPr>
          <w:rFonts w:ascii="Times New Roman" w:hAnsi="Times New Roman" w:cs="Times New Roman"/>
          <w:sz w:val="28"/>
          <w:szCs w:val="28"/>
        </w:rPr>
        <w:t xml:space="preserve">следующие критерии: </w:t>
      </w:r>
    </w:p>
    <w:p w14:paraId="1EC916B6" w14:textId="77777777" w:rsidR="00462FA1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приобретённые знания и навыки работы. </w:t>
      </w:r>
    </w:p>
    <w:p w14:paraId="2378F772" w14:textId="77777777" w:rsidR="00462FA1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уровень активности публичности (быть как все).</w:t>
      </w:r>
    </w:p>
    <w:p w14:paraId="72B99425" w14:textId="77777777" w:rsidR="00462FA1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Коммуникативный критерий</w:t>
      </w:r>
      <w:r>
        <w:rPr>
          <w:rFonts w:ascii="Times New Roman" w:hAnsi="Times New Roman" w:cs="Times New Roman"/>
          <w:sz w:val="28"/>
          <w:szCs w:val="28"/>
        </w:rPr>
        <w:t xml:space="preserve">: желание устанавливать контакт, адаптация в обществе. </w:t>
      </w:r>
    </w:p>
    <w:p w14:paraId="5475576F" w14:textId="77777777" w:rsidR="00462FA1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Психологический критерий:</w:t>
      </w:r>
      <w:r>
        <w:rPr>
          <w:rFonts w:ascii="Times New Roman" w:hAnsi="Times New Roman" w:cs="Times New Roman"/>
          <w:sz w:val="28"/>
          <w:szCs w:val="28"/>
        </w:rPr>
        <w:t xml:space="preserve"> мотивация к изучению предмета. </w:t>
      </w:r>
    </w:p>
    <w:p w14:paraId="34A8313D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</w:rPr>
        <w:t>При разработке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предметного критерия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F3B">
        <w:rPr>
          <w:rFonts w:ascii="Times New Roman" w:eastAsia="Calibri" w:hAnsi="Times New Roman" w:cs="Times New Roman"/>
          <w:sz w:val="28"/>
          <w:szCs w:val="28"/>
        </w:rPr>
        <w:t>большое значение придаётся фактору обучаемости, т.е. учитываются:</w:t>
      </w:r>
    </w:p>
    <w:p w14:paraId="3375CAED" w14:textId="77777777" w:rsidR="00462FA1" w:rsidRPr="00262F3B" w:rsidRDefault="00462FA1" w:rsidP="00462F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время, необходимое ребёнку для овладения теми или иными навыками;</w:t>
      </w:r>
    </w:p>
    <w:p w14:paraId="48F6B0CD" w14:textId="77777777" w:rsidR="00462FA1" w:rsidRPr="00262F3B" w:rsidRDefault="00462FA1" w:rsidP="00462F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количество выполненных при этом упражнений;</w:t>
      </w:r>
    </w:p>
    <w:p w14:paraId="3AE985FC" w14:textId="77777777" w:rsidR="00462FA1" w:rsidRPr="00262F3B" w:rsidRDefault="00462FA1" w:rsidP="00462F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восприимчивость к помощи;</w:t>
      </w:r>
    </w:p>
    <w:p w14:paraId="2BC5E266" w14:textId="77777777" w:rsidR="00462FA1" w:rsidRPr="00262F3B" w:rsidRDefault="00462FA1" w:rsidP="00462F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способн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ость к логическому переносу, к </w:t>
      </w: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 ассоциативной деятельности и самостоятельному решению.</w:t>
      </w:r>
    </w:p>
    <w:p w14:paraId="618B3254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уровень овладения художественными приёмами и техниками, теоретическим основам. </w:t>
      </w:r>
    </w:p>
    <w:p w14:paraId="3416A119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При анализе видно, что итоговые показатели предметного критерия остаются на прежнем уровне или увеличиваются от года обучения. </w:t>
      </w:r>
    </w:p>
    <w:p w14:paraId="632F1B17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Социальный критерий: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уровень активности публичности (быть как все). </w:t>
      </w: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Показатели </w:t>
      </w:r>
      <w:r w:rsidRPr="00262F3B">
        <w:rPr>
          <w:rFonts w:ascii="Times New Roman" w:eastAsia="Calibri" w:hAnsi="Times New Roman" w:cs="Times New Roman"/>
          <w:sz w:val="28"/>
          <w:szCs w:val="28"/>
        </w:rPr>
        <w:t>– желание и готовность участвовать в выставках и конкурсах разного уровня.</w:t>
      </w:r>
    </w:p>
    <w:p w14:paraId="212F277C" w14:textId="77777777" w:rsidR="00462FA1" w:rsidRPr="00262F3B" w:rsidRDefault="00462FA1" w:rsidP="00020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Достижение успеха, похвала являются стимулом к дальнейшим продуктивным занятиям. Необходимо применять различные формы поощрения детей: выставки лучших работ, их обсуждение, участие в конкурсах. </w:t>
      </w:r>
    </w:p>
    <w:p w14:paraId="290A89A1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Коммуникативный критерий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желание устанавливать контакт, адаптация в обществе. </w:t>
      </w:r>
    </w:p>
    <w:p w14:paraId="144EA734" w14:textId="77777777" w:rsidR="00462FA1" w:rsidRPr="00262F3B" w:rsidRDefault="00462FA1" w:rsidP="000207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 умение работать в группе, работать коллективно, выстраивать дружеские отношения со здоровыми детьми, общаться со взрослыми.</w:t>
      </w:r>
    </w:p>
    <w:p w14:paraId="287134D5" w14:textId="77777777" w:rsidR="00462FA1" w:rsidRPr="00262F3B" w:rsidRDefault="00462FA1" w:rsidP="000207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Изучив личность ребёнка, правильно выявив её возможности и достоинства, необходимо показывать их как коллективу, так и самому ребёнку, формируя у него таким образом уверенность в собственных силах и адекватную самооценку, что приводит к желанию посещать занятия, при этом получать </w:t>
      </w:r>
      <w:r w:rsidRPr="00262F3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положительные эмоции от процесса работы. На этой основе был создан </w:t>
      </w:r>
      <w:r w:rsidRPr="00262F3B">
        <w:rPr>
          <w:rFonts w:ascii="Times New Roman" w:eastAsia="Calibri" w:hAnsi="Times New Roman" w:cs="Times New Roman"/>
          <w:b/>
          <w:sz w:val="28"/>
          <w:szCs w:val="24"/>
          <w:u w:val="single"/>
        </w:rPr>
        <w:t>психологический критерий.</w:t>
      </w:r>
    </w:p>
    <w:p w14:paraId="1A049909" w14:textId="77777777" w:rsidR="00462FA1" w:rsidRPr="00262F3B" w:rsidRDefault="00462FA1" w:rsidP="00462FA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  желание посещать занятия, положительные эмоции от процесса работы и результатов, оценка своего творчества. </w:t>
      </w:r>
    </w:p>
    <w:p w14:paraId="3D6FB6F3" w14:textId="77777777" w:rsidR="00FD6F5C" w:rsidRDefault="00FD6F5C" w:rsidP="00462FA1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14:paraId="01CA6977" w14:textId="77777777" w:rsidR="00FD6F5C" w:rsidRDefault="00FD6F5C" w:rsidP="00FD6F5C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результативности реализации программы свидетельствуют наиболее яркие достижения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D3C9DE5" w14:textId="3CF83ED5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>6.09.2019г. благотворительный концерт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>в сотрудничестве с Международным фондом «Окно в мир» для Первоклассников из многодетных, малообеспеченных семей и детей с ОВЗ.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 xml:space="preserve"> Педагоги: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Ситдикова Ю.П., Дмитриева Е.А., Козина О.С., Чернышов В.А.</w:t>
      </w:r>
    </w:p>
    <w:p w14:paraId="298245B8" w14:textId="313F1389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16.11.2019г. участие в </w:t>
      </w:r>
      <w:r w:rsidRPr="00183108">
        <w:rPr>
          <w:rFonts w:ascii="Times New Roman" w:hAnsi="Times New Roman"/>
          <w:color w:val="000000" w:themeColor="text1"/>
          <w:sz w:val="28"/>
          <w:szCs w:val="28"/>
          <w:lang w:val="en-US"/>
        </w:rPr>
        <w:t>IX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Фестивале АРДИП (ассоциация родителей детей-инвалидов Подмосковья).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 xml:space="preserve"> Педагоги: 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>Ситдикова Ю.П., Дмитриева Е.А.</w:t>
      </w:r>
    </w:p>
    <w:p w14:paraId="05B96110" w14:textId="737BE9AA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Участие 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>в IX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фестивале-конкурсе «В будущее без границ»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 Педагоги: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>Ситдикова Ю.П., Дмитриева Е.А. Дипломы Лауреатов конкурса.</w:t>
      </w:r>
    </w:p>
    <w:p w14:paraId="33CD65A6" w14:textId="25D9DF27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>14.11.19г- Концерт детей с ОВЗ МБУ ДО «Центр Орбита» в МБУ САШ «Наш мир»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 Педагоги: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Ситдикова Ю.П., Дмитриева Е.А., Чернышов В.А. </w:t>
      </w:r>
    </w:p>
    <w:p w14:paraId="69C16C0A" w14:textId="54B42736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Декады инвалидов на базе МБУ ДО «Центр Орбита»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 В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>се педагоги.</w:t>
      </w:r>
    </w:p>
    <w:p w14:paraId="3C5ABA90" w14:textId="55F26AFD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>Участие и победы детей с ОВЗ в Муниципальных творческих конкурсах «Как наше слово отзовётся», «Весенняя радуга»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" w:name="_Hlk41045374"/>
      <w:r w:rsidR="00864E80">
        <w:rPr>
          <w:rFonts w:ascii="Times New Roman" w:hAnsi="Times New Roman"/>
          <w:color w:val="000000" w:themeColor="text1"/>
          <w:sz w:val="28"/>
          <w:szCs w:val="28"/>
        </w:rPr>
        <w:t>Педагоги: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3"/>
      <w:r w:rsidRPr="00183108">
        <w:rPr>
          <w:rFonts w:ascii="Times New Roman" w:hAnsi="Times New Roman"/>
          <w:color w:val="000000" w:themeColor="text1"/>
          <w:sz w:val="28"/>
          <w:szCs w:val="28"/>
        </w:rPr>
        <w:t>Ситдикова Ю.П., Дмитриева Е.А. Дипломы 1,2 степеней.</w:t>
      </w:r>
    </w:p>
    <w:p w14:paraId="7FB3F49C" w14:textId="09F96440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>Участие детей с ОВЗ во Всероссийском творческом конкурсе для детей с ОВЗ «Наша чародейка Зима» и «Чудесная весна»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4E80" w:rsidRPr="00864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Педагоги: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Ю.П. Диплом 1 степени. </w:t>
      </w:r>
    </w:p>
    <w:p w14:paraId="35BBFDC2" w14:textId="3D627FF6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Апрель 2020 - Организация и проведение </w:t>
      </w:r>
      <w:r w:rsidRPr="00183108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Дистанционного Муниципального фестиваля-конкурса «От сердца к сердцу»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 Педагоги: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Ситдикова Ю.П., Дмитриева Е.А., Цветкова М.К., Осадчая И.Е., Кокарева В.В., Кулакова Н.Л. Дипломы 1 степени.</w:t>
      </w:r>
    </w:p>
    <w:p w14:paraId="6D0C7522" w14:textId="27755E42" w:rsidR="00183108" w:rsidRPr="00183108" w:rsidRDefault="00183108" w:rsidP="001831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Май-Июнь2020- участие детей с ОВЗ МБУ ДО «Центр Орбита» в </w:t>
      </w:r>
      <w:r w:rsidRPr="00183108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>Дистанционном Фестивале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АРДИП (Ассоциация родителей детей инвалидов Подмосковья)</w:t>
      </w:r>
      <w:r w:rsidR="00864E80">
        <w:rPr>
          <w:rFonts w:ascii="Times New Roman" w:hAnsi="Times New Roman"/>
          <w:color w:val="000000" w:themeColor="text1"/>
          <w:sz w:val="28"/>
          <w:szCs w:val="28"/>
        </w:rPr>
        <w:t>. Педагоги:</w:t>
      </w:r>
      <w:r w:rsidR="00864E80" w:rsidRPr="00183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108">
        <w:rPr>
          <w:rFonts w:ascii="Times New Roman" w:hAnsi="Times New Roman"/>
          <w:color w:val="000000" w:themeColor="text1"/>
          <w:sz w:val="28"/>
          <w:szCs w:val="28"/>
        </w:rPr>
        <w:t>Ситдикова Ю.П., Дмитриева Е.А.</w:t>
      </w:r>
    </w:p>
    <w:p w14:paraId="3B1A7D98" w14:textId="77777777" w:rsidR="00183108" w:rsidRPr="00183108" w:rsidRDefault="00183108" w:rsidP="0018310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83108">
        <w:rPr>
          <w:rFonts w:ascii="Times New Roman" w:hAnsi="Times New Roman"/>
          <w:sz w:val="28"/>
          <w:szCs w:val="28"/>
        </w:rPr>
        <w:t xml:space="preserve"> Педагог Осадчая И.Е. ИЗО выставки детей с ОВЗ за 2019-2020 уч. год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183108" w:rsidRPr="00183108" w14:paraId="2B6E7CF4" w14:textId="77777777" w:rsidTr="00FB2406">
        <w:tc>
          <w:tcPr>
            <w:tcW w:w="567" w:type="dxa"/>
          </w:tcPr>
          <w:p w14:paraId="02510424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9189D56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544" w:type="dxa"/>
          </w:tcPr>
          <w:p w14:paraId="4058D84B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108" w:rsidRPr="00183108" w14:paraId="2A136367" w14:textId="77777777" w:rsidTr="00FB2406">
        <w:tc>
          <w:tcPr>
            <w:tcW w:w="567" w:type="dxa"/>
          </w:tcPr>
          <w:p w14:paraId="48BC6FF6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0020099C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конкурсе детского </w:t>
            </w:r>
            <w:r w:rsidRPr="00183108">
              <w:rPr>
                <w:rFonts w:ascii="Times New Roman" w:hAnsi="Times New Roman"/>
                <w:sz w:val="24"/>
                <w:szCs w:val="24"/>
              </w:rPr>
              <w:t xml:space="preserve">рисунка  «Мы - дети космоса» (Российская академия художеств, Международный Союз педагогов-художников)  </w:t>
            </w:r>
          </w:p>
        </w:tc>
        <w:tc>
          <w:tcPr>
            <w:tcW w:w="3544" w:type="dxa"/>
          </w:tcPr>
          <w:p w14:paraId="681D65F5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 Романова Вероника </w:t>
            </w:r>
          </w:p>
          <w:p w14:paraId="4ADD625D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83108" w:rsidRPr="00183108" w14:paraId="7455E493" w14:textId="77777777" w:rsidTr="00FB2406">
        <w:tc>
          <w:tcPr>
            <w:tcW w:w="567" w:type="dxa"/>
          </w:tcPr>
          <w:p w14:paraId="44D9232F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5927A7D3" w14:textId="77777777" w:rsidR="00183108" w:rsidRPr="00183108" w:rsidRDefault="00183108" w:rsidP="00FB2406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183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детского рисунка детей с ОВЗ  "</w:t>
            </w:r>
            <w:r w:rsidRPr="001831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Произведения П.И. Чайковского глазами детей</w:t>
            </w:r>
            <w:r w:rsidRPr="001831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"</w:t>
            </w:r>
          </w:p>
          <w:p w14:paraId="615E3D1D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5B7E36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</w:t>
            </w:r>
          </w:p>
          <w:p w14:paraId="0C05E76A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Романова Вероника </w:t>
            </w:r>
          </w:p>
          <w:p w14:paraId="598B827B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Ларин Александр </w:t>
            </w:r>
          </w:p>
          <w:p w14:paraId="581992A2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Захарова Кирилл</w:t>
            </w:r>
          </w:p>
          <w:p w14:paraId="681B248B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всех -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Диплом участника </w:t>
            </w:r>
          </w:p>
        </w:tc>
      </w:tr>
      <w:tr w:rsidR="00183108" w:rsidRPr="00183108" w14:paraId="39C5C712" w14:textId="77777777" w:rsidTr="00FB2406">
        <w:tc>
          <w:tcPr>
            <w:tcW w:w="567" w:type="dxa"/>
          </w:tcPr>
          <w:p w14:paraId="1E2ED3D1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14:paraId="0580A882" w14:textId="77777777" w:rsidR="00183108" w:rsidRPr="00183108" w:rsidRDefault="00183108" w:rsidP="00FB240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ДЕТСКИЙ КОНКУРС – ПЛЕНЭРА «Город Королёв глазами юных художников»</w:t>
            </w:r>
            <w:r w:rsidRPr="0018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3CD43D1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Ларин Александр</w:t>
            </w:r>
          </w:p>
          <w:p w14:paraId="64AF726E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 за исполнительское мастерство</w:t>
            </w:r>
          </w:p>
        </w:tc>
      </w:tr>
      <w:tr w:rsidR="00183108" w:rsidRPr="00183108" w14:paraId="58C85E71" w14:textId="77777777" w:rsidTr="00FB2406">
        <w:tc>
          <w:tcPr>
            <w:tcW w:w="567" w:type="dxa"/>
          </w:tcPr>
          <w:p w14:paraId="7372C099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14:paraId="14539D3A" w14:textId="77777777" w:rsidR="00183108" w:rsidRPr="00183108" w:rsidRDefault="00183108" w:rsidP="00FB2406">
            <w:pPr>
              <w:pStyle w:val="a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Всероссийский конкурс Мир без границ-2019</w:t>
            </w:r>
          </w:p>
        </w:tc>
        <w:tc>
          <w:tcPr>
            <w:tcW w:w="3544" w:type="dxa"/>
          </w:tcPr>
          <w:p w14:paraId="66C3866C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</w:t>
            </w:r>
          </w:p>
          <w:p w14:paraId="7608BA9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Романова Вероника </w:t>
            </w:r>
          </w:p>
          <w:p w14:paraId="47EB3F7F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Ларин Александр </w:t>
            </w:r>
          </w:p>
          <w:p w14:paraId="26EFC2BB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Захарова Кирилл</w:t>
            </w:r>
          </w:p>
          <w:p w14:paraId="570E405F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всех -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Почётная грамота участника</w:t>
            </w:r>
          </w:p>
        </w:tc>
      </w:tr>
      <w:tr w:rsidR="00183108" w:rsidRPr="00183108" w14:paraId="6ABBE006" w14:textId="77777777" w:rsidTr="00FB2406">
        <w:tc>
          <w:tcPr>
            <w:tcW w:w="567" w:type="dxa"/>
          </w:tcPr>
          <w:p w14:paraId="19DBFE67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14:paraId="27BB77BB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 конкурсе профессионального художественного творчества «Моё детство – моя страна»</w:t>
            </w:r>
          </w:p>
        </w:tc>
        <w:tc>
          <w:tcPr>
            <w:tcW w:w="3544" w:type="dxa"/>
          </w:tcPr>
          <w:p w14:paraId="5DED1141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>Иванов Александр Диплом победителя   3 место</w:t>
            </w:r>
          </w:p>
        </w:tc>
      </w:tr>
      <w:tr w:rsidR="00183108" w:rsidRPr="00183108" w14:paraId="1F4E31F8" w14:textId="77777777" w:rsidTr="00FB2406">
        <w:tc>
          <w:tcPr>
            <w:tcW w:w="567" w:type="dxa"/>
          </w:tcPr>
          <w:p w14:paraId="448E3838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14:paraId="1F0FA7B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 конкурсе профессионального художественного творчества «Год памяти и славы»</w:t>
            </w:r>
          </w:p>
        </w:tc>
        <w:tc>
          <w:tcPr>
            <w:tcW w:w="3544" w:type="dxa"/>
          </w:tcPr>
          <w:p w14:paraId="36A1FC7C" w14:textId="77777777" w:rsidR="00183108" w:rsidRPr="00183108" w:rsidRDefault="00183108" w:rsidP="00FB240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Александр </w:t>
            </w:r>
          </w:p>
          <w:p w14:paraId="7F5FF530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победителя   3 место</w:t>
            </w:r>
          </w:p>
        </w:tc>
      </w:tr>
      <w:tr w:rsidR="00183108" w:rsidRPr="00183108" w14:paraId="7FE0FEC1" w14:textId="77777777" w:rsidTr="00FB2406">
        <w:tc>
          <w:tcPr>
            <w:tcW w:w="567" w:type="dxa"/>
          </w:tcPr>
          <w:p w14:paraId="15DFB091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41856A5D" w14:textId="77777777" w:rsidR="00183108" w:rsidRPr="00183108" w:rsidRDefault="00183108" w:rsidP="00FB2406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Муниципальный этап международного конкурса </w:t>
            </w:r>
            <w:r w:rsidRPr="00183108">
              <w:rPr>
                <w:rFonts w:ascii="Times New Roman" w:hAnsi="Times New Roman"/>
                <w:bCs/>
                <w:sz w:val="24"/>
                <w:szCs w:val="24"/>
              </w:rPr>
              <w:t>детского рисунка «Я вижу мир: мир нашему дому»</w:t>
            </w:r>
            <w:r w:rsidRPr="0018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08">
              <w:rPr>
                <w:rFonts w:ascii="Times New Roman" w:hAnsi="Times New Roman"/>
                <w:bCs/>
                <w:sz w:val="24"/>
                <w:szCs w:val="24"/>
              </w:rPr>
              <w:t>посвященной 75-летию Победы</w:t>
            </w:r>
          </w:p>
        </w:tc>
        <w:tc>
          <w:tcPr>
            <w:tcW w:w="3544" w:type="dxa"/>
          </w:tcPr>
          <w:p w14:paraId="364E5AC3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</w:t>
            </w:r>
          </w:p>
          <w:p w14:paraId="76FCB0AC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Ларин Александр</w:t>
            </w:r>
          </w:p>
          <w:p w14:paraId="57129B69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183108" w:rsidRPr="00183108" w14:paraId="4649F46A" w14:textId="77777777" w:rsidTr="00FB2406">
        <w:tc>
          <w:tcPr>
            <w:tcW w:w="567" w:type="dxa"/>
          </w:tcPr>
          <w:p w14:paraId="759A3CBA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3918AD46" w14:textId="77777777" w:rsidR="00183108" w:rsidRPr="00183108" w:rsidRDefault="00183108" w:rsidP="00FB2406">
            <w:pPr>
              <w:tabs>
                <w:tab w:val="left" w:pos="426"/>
                <w:tab w:val="left" w:pos="567"/>
                <w:tab w:val="left" w:pos="993"/>
                <w:tab w:val="left" w:pos="1134"/>
              </w:tabs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Муниципальный этап международного конкурса </w:t>
            </w:r>
            <w:r w:rsidRPr="00183108">
              <w:rPr>
                <w:rFonts w:ascii="Times New Roman" w:hAnsi="Times New Roman"/>
                <w:bCs/>
                <w:sz w:val="24"/>
                <w:szCs w:val="24"/>
              </w:rPr>
              <w:t>детского рисунка «Через искусство -  к жизни!»</w:t>
            </w:r>
          </w:p>
        </w:tc>
        <w:tc>
          <w:tcPr>
            <w:tcW w:w="3544" w:type="dxa"/>
          </w:tcPr>
          <w:p w14:paraId="02BC1A1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</w:t>
            </w:r>
          </w:p>
          <w:p w14:paraId="0541BF06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83108" w:rsidRPr="00183108" w14:paraId="6DCBC6CF" w14:textId="77777777" w:rsidTr="00FB2406">
        <w:trPr>
          <w:trHeight w:val="948"/>
        </w:trPr>
        <w:tc>
          <w:tcPr>
            <w:tcW w:w="567" w:type="dxa"/>
          </w:tcPr>
          <w:p w14:paraId="1E326FED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0FFC911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детского и юношеского творчества  </w:t>
            </w:r>
          </w:p>
          <w:p w14:paraId="67570FD2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>«Спорт – это…»</w:t>
            </w:r>
          </w:p>
        </w:tc>
        <w:tc>
          <w:tcPr>
            <w:tcW w:w="3544" w:type="dxa"/>
          </w:tcPr>
          <w:p w14:paraId="1206DDC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>Ларин Александр</w:t>
            </w:r>
          </w:p>
          <w:p w14:paraId="2C770A1D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Диплом Лауреата 1 степени</w:t>
            </w:r>
            <w:r w:rsidRPr="0018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108" w:rsidRPr="00183108" w14:paraId="40BD752D" w14:textId="77777777" w:rsidTr="00FB2406">
        <w:tc>
          <w:tcPr>
            <w:tcW w:w="567" w:type="dxa"/>
          </w:tcPr>
          <w:p w14:paraId="3D96EFF5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14:paraId="62804E1D" w14:textId="77777777" w:rsidR="00183108" w:rsidRPr="00183108" w:rsidRDefault="00183108" w:rsidP="00FB240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натюрморта «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morte</w:t>
            </w:r>
            <w:r w:rsidRPr="0018310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F418CA4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Романова Вероника 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83108" w:rsidRPr="00183108" w14:paraId="35371F93" w14:textId="77777777" w:rsidTr="00FB2406">
        <w:tc>
          <w:tcPr>
            <w:tcW w:w="567" w:type="dxa"/>
          </w:tcPr>
          <w:p w14:paraId="3F451418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14:paraId="5820A0E7" w14:textId="77777777" w:rsidR="00183108" w:rsidRPr="00183108" w:rsidRDefault="00183108" w:rsidP="00FB2406">
            <w:pPr>
              <w:pStyle w:val="a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 детского изобразительного и  декоративно-прикладного «Города России», </w:t>
            </w:r>
          </w:p>
          <w:p w14:paraId="76C9A2FE" w14:textId="77777777" w:rsidR="00183108" w:rsidRPr="00183108" w:rsidRDefault="00183108" w:rsidP="00FB240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75-летию Победы в Великой Отечественной войне</w:t>
            </w:r>
          </w:p>
        </w:tc>
        <w:tc>
          <w:tcPr>
            <w:tcW w:w="3544" w:type="dxa"/>
          </w:tcPr>
          <w:p w14:paraId="307EEBC0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Иванов Александр – </w:t>
            </w: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1026F9CC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Ларин Александр – </w:t>
            </w: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4249C0CE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Романова Вероника – </w:t>
            </w: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14:paraId="2276736F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Захаров Кирилл – </w:t>
            </w: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183108" w:rsidRPr="00183108" w14:paraId="421C2E0E" w14:textId="77777777" w:rsidTr="00FB2406">
        <w:tc>
          <w:tcPr>
            <w:tcW w:w="567" w:type="dxa"/>
          </w:tcPr>
          <w:p w14:paraId="1EC3115D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14:paraId="3C7DD0C9" w14:textId="77777777" w:rsidR="00183108" w:rsidRPr="00183108" w:rsidRDefault="00183108" w:rsidP="00FB2406">
            <w:pPr>
              <w:pStyle w:val="a5"/>
              <w:shd w:val="clear" w:color="auto" w:fill="FFFFFF"/>
              <w:ind w:left="0" w:firstLine="33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МУНИЦИПАЛЬНый КОНКУРС ИЗОБРАЗИТЕЛЬНОГО ИСКУССТВА</w:t>
            </w:r>
          </w:p>
          <w:p w14:paraId="41BF8B1B" w14:textId="77777777" w:rsidR="00183108" w:rsidRPr="00183108" w:rsidRDefault="00183108" w:rsidP="00FB2406">
            <w:pPr>
              <w:shd w:val="clear" w:color="auto" w:fill="FFFFFF"/>
              <w:contextualSpacing/>
              <w:rPr>
                <w:rFonts w:ascii="Times New Roman" w:eastAsia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183108">
              <w:rPr>
                <w:rFonts w:ascii="Times New Roman" w:eastAsia="Times New Roman" w:hAnsi="Times New Roman"/>
                <w:bCs/>
                <w:caps/>
                <w:color w:val="000000" w:themeColor="text1"/>
                <w:sz w:val="24"/>
                <w:szCs w:val="24"/>
              </w:rPr>
              <w:t>«ЗНАМЯ МИРА В КОСМОСЕ» - 2020</w:t>
            </w:r>
          </w:p>
        </w:tc>
        <w:tc>
          <w:tcPr>
            <w:tcW w:w="3544" w:type="dxa"/>
          </w:tcPr>
          <w:p w14:paraId="6C486DB6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Иванов Александр  –  </w:t>
            </w:r>
          </w:p>
          <w:p w14:paraId="31A5D654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3108">
              <w:rPr>
                <w:rFonts w:ascii="Times New Roman" w:hAnsi="Times New Roman"/>
                <w:b/>
                <w:sz w:val="24"/>
                <w:szCs w:val="24"/>
              </w:rPr>
              <w:t xml:space="preserve">Диплом 3 место Призёра </w:t>
            </w:r>
          </w:p>
        </w:tc>
      </w:tr>
      <w:tr w:rsidR="00183108" w:rsidRPr="00183108" w14:paraId="56596684" w14:textId="77777777" w:rsidTr="00FB2406">
        <w:tc>
          <w:tcPr>
            <w:tcW w:w="567" w:type="dxa"/>
          </w:tcPr>
          <w:p w14:paraId="4E1FAB3F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14:paraId="2FF979C3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Федеральный проект «Герой в каждом доме» </w:t>
            </w:r>
          </w:p>
        </w:tc>
        <w:tc>
          <w:tcPr>
            <w:tcW w:w="3544" w:type="dxa"/>
          </w:tcPr>
          <w:p w14:paraId="10C0FA92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Иванов Александр </w:t>
            </w:r>
          </w:p>
        </w:tc>
      </w:tr>
      <w:tr w:rsidR="00183108" w:rsidRPr="00183108" w14:paraId="2720CD36" w14:textId="77777777" w:rsidTr="00FB2406">
        <w:tc>
          <w:tcPr>
            <w:tcW w:w="567" w:type="dxa"/>
          </w:tcPr>
          <w:p w14:paraId="3EBEA7A0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14:paraId="33317E84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>Акция «Открытка Великой ПОБЕДЫ!»</w:t>
            </w:r>
          </w:p>
        </w:tc>
        <w:tc>
          <w:tcPr>
            <w:tcW w:w="3544" w:type="dxa"/>
          </w:tcPr>
          <w:p w14:paraId="0CCF5C2F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</w:t>
            </w:r>
          </w:p>
          <w:p w14:paraId="0A101C78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Ларин Александр</w:t>
            </w:r>
          </w:p>
        </w:tc>
      </w:tr>
      <w:tr w:rsidR="00183108" w14:paraId="63350D4F" w14:textId="77777777" w:rsidTr="00FB2406">
        <w:tc>
          <w:tcPr>
            <w:tcW w:w="567" w:type="dxa"/>
          </w:tcPr>
          <w:p w14:paraId="306D4B23" w14:textId="77777777" w:rsidR="00183108" w:rsidRPr="00183108" w:rsidRDefault="00183108" w:rsidP="00FB2406">
            <w:pPr>
              <w:rPr>
                <w:rFonts w:ascii="Times New Roman" w:hAnsi="Times New Roman"/>
                <w:sz w:val="28"/>
                <w:szCs w:val="28"/>
              </w:rPr>
            </w:pPr>
            <w:r w:rsidRPr="001831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14:paraId="6BE8523B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108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фестиваль-конкурс  «От сердца к сердцу-2020» для детей, молодёжи и взрослых участников с ограниченными возможностями здоровья </w:t>
            </w:r>
          </w:p>
        </w:tc>
        <w:tc>
          <w:tcPr>
            <w:tcW w:w="3544" w:type="dxa"/>
          </w:tcPr>
          <w:p w14:paraId="4AA79D71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Александр  - 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  <w:p w14:paraId="1B4FC335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Романова Вероника -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  <w:p w14:paraId="5E0082D9" w14:textId="77777777" w:rsidR="00183108" w:rsidRPr="00183108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Ларин Александр – 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  <w:p w14:paraId="54A89A52" w14:textId="77777777" w:rsidR="00183108" w:rsidRPr="00C03542" w:rsidRDefault="00183108" w:rsidP="00FB240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1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Захарова Кирилл – </w:t>
            </w:r>
            <w:r w:rsidRPr="001831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</w:tbl>
    <w:p w14:paraId="054C8185" w14:textId="77777777" w:rsidR="00FD6F5C" w:rsidRDefault="00FD6F5C" w:rsidP="00FD6F5C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B8A93D" w14:textId="0487D68C" w:rsidR="00462FA1" w:rsidRDefault="00FD6F5C" w:rsidP="00864E80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2FA1" w:rsidRPr="00262F3B">
        <w:rPr>
          <w:rFonts w:ascii="Times New Roman" w:eastAsia="Calibri" w:hAnsi="Times New Roman" w:cs="Times New Roman"/>
          <w:sz w:val="28"/>
          <w:szCs w:val="28"/>
        </w:rPr>
        <w:t xml:space="preserve">Применение персонифицированного подхода в обучении помогает </w:t>
      </w:r>
      <w:r w:rsidR="00462FA1">
        <w:rPr>
          <w:rFonts w:ascii="Times New Roman" w:eastAsia="Calibri" w:hAnsi="Times New Roman" w:cs="Times New Roman"/>
          <w:sz w:val="28"/>
          <w:szCs w:val="28"/>
        </w:rPr>
        <w:t>раскрыть внутренний потенциал уча</w:t>
      </w:r>
      <w:r w:rsidR="00462FA1" w:rsidRPr="00262F3B">
        <w:rPr>
          <w:rFonts w:ascii="Times New Roman" w:eastAsia="Calibri" w:hAnsi="Times New Roman" w:cs="Times New Roman"/>
          <w:sz w:val="28"/>
          <w:szCs w:val="28"/>
        </w:rPr>
        <w:t xml:space="preserve">щегося, необходимый для дальнейшего самоопределения: обретения уверенности в своих силах, приобретения знаний и умений, практических навыков, необходимых для жизни, развития коммуникативных качеств, мотивации к обучению, целеустремлённости. В этом аспекте мы рассматриваем персонифицированный подход как способ дальнейшей социализации в общество.  Создание психологического климата доверия, доброжелательности, своевременная похвала, оказание помощи, обеспечение безопасности – это те факторы, которые могут стать фундаментом продолжения занятий в последующие годы. </w:t>
      </w:r>
    </w:p>
    <w:p w14:paraId="37415C2E" w14:textId="77777777" w:rsidR="000F287C" w:rsidRPr="00562316" w:rsidRDefault="000F287C" w:rsidP="000F287C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</w:p>
    <w:p w14:paraId="173ED385" w14:textId="7109AC0A" w:rsidR="000F287C" w:rsidRPr="00A505D7" w:rsidRDefault="00A505D7" w:rsidP="00462FA1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505D7">
        <w:rPr>
          <w:rFonts w:ascii="Times New Roman" w:eastAsia="Times New Roman" w:hAnsi="Times New Roman"/>
          <w:sz w:val="28"/>
          <w:szCs w:val="28"/>
        </w:rPr>
        <w:lastRenderedPageBreak/>
        <w:t xml:space="preserve">В следующем учебном году </w:t>
      </w:r>
      <w:r w:rsidR="000C32B6">
        <w:rPr>
          <w:rFonts w:ascii="Times New Roman" w:eastAsia="Times New Roman" w:hAnsi="Times New Roman"/>
          <w:sz w:val="28"/>
          <w:szCs w:val="28"/>
        </w:rPr>
        <w:t xml:space="preserve">приоритетной </w:t>
      </w:r>
      <w:r w:rsidRPr="00A505D7">
        <w:rPr>
          <w:rFonts w:ascii="Times New Roman" w:eastAsia="Times New Roman" w:hAnsi="Times New Roman"/>
          <w:sz w:val="28"/>
          <w:szCs w:val="28"/>
        </w:rPr>
        <w:t>задач</w:t>
      </w:r>
      <w:r w:rsidR="000C32B6">
        <w:rPr>
          <w:rFonts w:ascii="Times New Roman" w:eastAsia="Times New Roman" w:hAnsi="Times New Roman"/>
          <w:sz w:val="28"/>
          <w:szCs w:val="28"/>
        </w:rPr>
        <w:t>ей</w:t>
      </w:r>
      <w:r w:rsidRPr="00A505D7">
        <w:rPr>
          <w:rFonts w:ascii="Times New Roman" w:eastAsia="Times New Roman" w:hAnsi="Times New Roman"/>
          <w:sz w:val="28"/>
          <w:szCs w:val="28"/>
        </w:rPr>
        <w:t xml:space="preserve"> экспериментальной работы</w:t>
      </w:r>
      <w:r w:rsidR="000C32B6">
        <w:rPr>
          <w:rFonts w:ascii="Times New Roman" w:eastAsia="Times New Roman" w:hAnsi="Times New Roman"/>
          <w:sz w:val="28"/>
          <w:szCs w:val="28"/>
        </w:rPr>
        <w:t xml:space="preserve"> является</w:t>
      </w:r>
      <w:r w:rsidRPr="00A505D7">
        <w:rPr>
          <w:rFonts w:ascii="Times New Roman" w:eastAsia="Times New Roman" w:hAnsi="Times New Roman"/>
          <w:sz w:val="28"/>
          <w:szCs w:val="28"/>
        </w:rPr>
        <w:t>:</w:t>
      </w:r>
    </w:p>
    <w:p w14:paraId="588AFDBA" w14:textId="1B19FCA9" w:rsidR="00A505D7" w:rsidRDefault="00A505D7" w:rsidP="00A505D7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Обобщение и распространение накопленного</w:t>
      </w:r>
      <w:r w:rsidR="000C32B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нашим коллективом опыта работы с детьми с ОВЗ</w:t>
      </w:r>
      <w:r w:rsidR="000C32B6">
        <w:rPr>
          <w:rFonts w:ascii="Times New Roman" w:eastAsia="Calibri" w:hAnsi="Times New Roman"/>
          <w:sz w:val="28"/>
          <w:szCs w:val="28"/>
        </w:rPr>
        <w:t>.</w:t>
      </w:r>
    </w:p>
    <w:p w14:paraId="6147D467" w14:textId="77777777" w:rsidR="00462FA1" w:rsidRDefault="00462FA1" w:rsidP="00462FA1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__________________________________Т.П. Задружная</w:t>
      </w:r>
    </w:p>
    <w:p w14:paraId="1BAC57D3" w14:textId="77777777" w:rsidR="00462FA1" w:rsidRDefault="00462FA1" w:rsidP="00462FA1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DB1FC6A" w14:textId="77777777" w:rsidR="0042114D" w:rsidRPr="00A505D7" w:rsidRDefault="0042114D"/>
    <w:sectPr w:rsidR="0042114D" w:rsidRPr="00A505D7" w:rsidSect="000207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Елена" w:date="2020-05-22T13:24:00Z" w:initials="Е">
    <w:p w14:paraId="637684BA" w14:textId="2C15D05A" w:rsidR="00003724" w:rsidRDefault="00003724">
      <w:pPr>
        <w:pStyle w:val="a9"/>
      </w:pPr>
      <w:r>
        <w:rPr>
          <w:rStyle w:val="a8"/>
        </w:rPr>
        <w:annotationRef/>
      </w:r>
      <w:r>
        <w:t>аши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7684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5121" w16cex:dateUtc="2020-05-2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684BA" w16cid:durableId="227251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B175B"/>
    <w:multiLevelType w:val="hybridMultilevel"/>
    <w:tmpl w:val="732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354EE"/>
    <w:multiLevelType w:val="hybridMultilevel"/>
    <w:tmpl w:val="11D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A6374C0"/>
    <w:multiLevelType w:val="hybridMultilevel"/>
    <w:tmpl w:val="6B04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52C4"/>
    <w:multiLevelType w:val="hybridMultilevel"/>
    <w:tmpl w:val="DF0AFD22"/>
    <w:lvl w:ilvl="0" w:tplc="AB10F44C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52E61421"/>
    <w:multiLevelType w:val="hybridMultilevel"/>
    <w:tmpl w:val="C95A25A6"/>
    <w:lvl w:ilvl="0" w:tplc="AB10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35E2"/>
    <w:multiLevelType w:val="hybridMultilevel"/>
    <w:tmpl w:val="BD2E1244"/>
    <w:lvl w:ilvl="0" w:tplc="AB10F4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88A"/>
    <w:multiLevelType w:val="hybridMultilevel"/>
    <w:tmpl w:val="02A0F95E"/>
    <w:lvl w:ilvl="0" w:tplc="AB10F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521CE"/>
    <w:multiLevelType w:val="hybridMultilevel"/>
    <w:tmpl w:val="232EE2C0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7142C7"/>
    <w:multiLevelType w:val="hybridMultilevel"/>
    <w:tmpl w:val="3FCA9DCA"/>
    <w:lvl w:ilvl="0" w:tplc="AB10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00E"/>
    <w:multiLevelType w:val="hybridMultilevel"/>
    <w:tmpl w:val="5DEEFA5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 w15:restartNumberingAfterBreak="0">
    <w:nsid w:val="7E4E3F09"/>
    <w:multiLevelType w:val="hybridMultilevel"/>
    <w:tmpl w:val="EA1850DE"/>
    <w:lvl w:ilvl="0" w:tplc="AB10F4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A1"/>
    <w:rsid w:val="00003724"/>
    <w:rsid w:val="0002077C"/>
    <w:rsid w:val="000C32B6"/>
    <w:rsid w:val="000F287C"/>
    <w:rsid w:val="00183108"/>
    <w:rsid w:val="001B35C4"/>
    <w:rsid w:val="003D7A84"/>
    <w:rsid w:val="0042114D"/>
    <w:rsid w:val="00462FA1"/>
    <w:rsid w:val="004914EA"/>
    <w:rsid w:val="004A00C4"/>
    <w:rsid w:val="005517E5"/>
    <w:rsid w:val="00573450"/>
    <w:rsid w:val="00590E4C"/>
    <w:rsid w:val="005D289E"/>
    <w:rsid w:val="00633DE2"/>
    <w:rsid w:val="00683A48"/>
    <w:rsid w:val="00864E80"/>
    <w:rsid w:val="0089189A"/>
    <w:rsid w:val="009A681A"/>
    <w:rsid w:val="00A505D7"/>
    <w:rsid w:val="00AE4F26"/>
    <w:rsid w:val="00B07601"/>
    <w:rsid w:val="00B3225A"/>
    <w:rsid w:val="00EC208B"/>
    <w:rsid w:val="00EC2151"/>
    <w:rsid w:val="00F34B68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A7B"/>
  <w15:docId w15:val="{408C75DC-585C-4D97-BDD6-7317C564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DE2"/>
    <w:rPr>
      <w:b/>
      <w:bCs/>
    </w:rPr>
  </w:style>
  <w:style w:type="character" w:styleId="a4">
    <w:name w:val="Emphasis"/>
    <w:basedOn w:val="a0"/>
    <w:uiPriority w:val="20"/>
    <w:qFormat/>
    <w:rsid w:val="00633DE2"/>
    <w:rPr>
      <w:i/>
      <w:iCs/>
    </w:rPr>
  </w:style>
  <w:style w:type="paragraph" w:styleId="a5">
    <w:name w:val="List Paragraph"/>
    <w:basedOn w:val="a"/>
    <w:uiPriority w:val="34"/>
    <w:qFormat/>
    <w:rsid w:val="00633DE2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6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FD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6F5C"/>
  </w:style>
  <w:style w:type="character" w:customStyle="1" w:styleId="c34">
    <w:name w:val="c34"/>
    <w:basedOn w:val="a0"/>
    <w:rsid w:val="00FD6F5C"/>
  </w:style>
  <w:style w:type="character" w:customStyle="1" w:styleId="c5">
    <w:name w:val="c5"/>
    <w:basedOn w:val="a0"/>
    <w:rsid w:val="00FD6F5C"/>
  </w:style>
  <w:style w:type="table" w:styleId="a6">
    <w:name w:val="Table Grid"/>
    <w:basedOn w:val="a1"/>
    <w:uiPriority w:val="59"/>
    <w:rsid w:val="00183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83108"/>
    <w:pPr>
      <w:suppressAutoHyphens/>
      <w:spacing w:after="0" w:line="240" w:lineRule="auto"/>
    </w:pPr>
    <w:rPr>
      <w:rFonts w:ascii="Calibri" w:eastAsia="Droid Sans Fallback" w:hAnsi="Calibri" w:cs="Calibri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37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37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37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37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37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10</cp:revision>
  <dcterms:created xsi:type="dcterms:W3CDTF">2020-05-21T14:26:00Z</dcterms:created>
  <dcterms:modified xsi:type="dcterms:W3CDTF">2020-05-22T10:38:00Z</dcterms:modified>
</cp:coreProperties>
</file>