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D" w:rsidRDefault="00C4436D" w:rsidP="00C4436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6D">
        <w:rPr>
          <w:rFonts w:ascii="Times New Roman" w:hAnsi="Times New Roman" w:cs="Times New Roman"/>
          <w:b/>
          <w:sz w:val="24"/>
          <w:szCs w:val="24"/>
        </w:rPr>
        <w:t>ЗАНЯТИЯ ВОКАЛОМ В ПЕРИОД МУТАЦИИ</w:t>
      </w:r>
    </w:p>
    <w:p w:rsidR="00C4436D" w:rsidRPr="00C4436D" w:rsidRDefault="00C4436D" w:rsidP="00C4436D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436D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  <w:proofErr w:type="spellStart"/>
      <w:r w:rsidRPr="00C4436D">
        <w:rPr>
          <w:rFonts w:ascii="Times New Roman" w:hAnsi="Times New Roman" w:cs="Times New Roman"/>
          <w:i/>
          <w:sz w:val="24"/>
          <w:szCs w:val="24"/>
        </w:rPr>
        <w:t>Ситдикова</w:t>
      </w:r>
      <w:proofErr w:type="spellEnd"/>
      <w:r w:rsidRPr="00C4436D">
        <w:rPr>
          <w:rFonts w:ascii="Times New Roman" w:hAnsi="Times New Roman" w:cs="Times New Roman"/>
          <w:i/>
          <w:sz w:val="24"/>
          <w:szCs w:val="24"/>
        </w:rPr>
        <w:t xml:space="preserve"> Ю.П.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Родители, да и сами ученики, часто спрашивают меня о мутационном периоде певца, отсюда родилась идея написать статью на эту тему на наш сайт. Информацией этой должен владеть каждый обучающийся пению.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Что такое мутация? Это переход, изменение детского голоса </w:t>
      </w:r>
      <w:proofErr w:type="gramStart"/>
      <w:r w:rsidRPr="00C443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436D">
        <w:rPr>
          <w:rFonts w:ascii="Times New Roman" w:hAnsi="Times New Roman" w:cs="Times New Roman"/>
          <w:sz w:val="24"/>
          <w:szCs w:val="24"/>
        </w:rPr>
        <w:t xml:space="preserve"> взрослый. Возрастная мутация неизбежна. Поющие дети проходят её безболезненно, если в этот период своей жизни они находятся под контролем педагога и врача отоларинголога одновременно. Когда начинается период половог</w:t>
      </w:r>
      <w:bookmarkStart w:id="0" w:name="_GoBack"/>
      <w:bookmarkEnd w:id="0"/>
      <w:r w:rsidRPr="00C4436D">
        <w:rPr>
          <w:rFonts w:ascii="Times New Roman" w:hAnsi="Times New Roman" w:cs="Times New Roman"/>
          <w:sz w:val="24"/>
          <w:szCs w:val="24"/>
        </w:rPr>
        <w:t>о созревания, тембр голоса меняется;  это связано с неравномерным ростом костей и мышц гортани, нарушением координации функций наружных и внутренних мышц гортани.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Периоды мутации: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домутационный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,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-мутационный,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постмутационный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Каждый из периодов имеет свои особенности. Так, 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домутационный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период у мальчиков улучшается голос, происходит ложный период расцвета, увеличивается диапазон, сила голоса, появляется сочный сильный тембр. У девочек эти явления чаще всего сглажены. 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постмутационный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период становится легче петь, но гормональный процесс ещё не закончен. По этой причине важно соблюдение щадящего голосового режима, «экономное» пользование голосом, при ощущениях усталости  связок пение нужно останавливать.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период мутации не допускается громкое форсированное пение, то есть на « кричащем звучании», запрещается исполнение произведений из репертуара взрослых певцов, особенно подражание взрослому голосу, также нельзя петь при явных изменениях голоса, выявленных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фониатром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. //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Фониатр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-это специальный врач, занимающийся только лечением голосовых связок певцов. Обычно такой специалист имеет музыкальное и врачебное образование,  и лечение ведёт как лекарствами, так и музыкальными упражнениями. Не в каждом городе такой врач присутствует в детской (да и взрослой) поликлинике. При первых признаках болезненных ощущений нужно идти к участковому отоларингологу, который должен!  дать направление на снимок гортани, а дале</w:t>
      </w:r>
      <w:proofErr w:type="gramStart"/>
      <w:r w:rsidRPr="00C4436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44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результам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обследования) направить при необходимости к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фониатру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, либо прописать лечение.//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домутационный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период можно принимать участие в детском хоре, ансамбле.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постмутационный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период юноши могут петь в хоре, ансамбле  только спокойные, певучие произведения без удержания во времени крайних нот (очень высоких для собственного диапазона) и длинных фраз.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В собственно мутационный период, при невыраженных изменениях голоса, индивидуальные занятия вокалом возможны только под контролем педагога</w:t>
      </w:r>
      <w:proofErr w:type="gramStart"/>
      <w:r w:rsidRPr="00C4436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4436D">
        <w:rPr>
          <w:rFonts w:ascii="Times New Roman" w:hAnsi="Times New Roman" w:cs="Times New Roman"/>
          <w:sz w:val="24"/>
          <w:szCs w:val="24"/>
        </w:rPr>
        <w:t xml:space="preserve">дома, самостоятельно  петь нельзя!), а вот пение в хоре в этот период категорически запрещено. Петь разрешается 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незавышенной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удобной тесситуре, т.е. на звуках, которые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фонируются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(поются) без напряжения, короткими фразами, с вибрато в соответствии с природой  детского голоса.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У детей с лабильной психикой, впечатлительных и чувствительных, склонных к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>, необходимо учитывать этот фактор особенно при отборе на вокальные конкурсы.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•Мутация у мальчиков наступает в возрасте 14 — 15 лет, у девочек — в 13 — 14 лет.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lastRenderedPageBreak/>
        <w:t>•В норме голос мальчика в период мутации понижается на октаву, а у девочки – на 4 — 5 тонов.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• Среднестатистическая физиологическая мутация длится один год.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Продолжительность вокального занятия в мутацию ограничена одним академическим уроком с отдыхом и паузами.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Участие в детских вокальных конкурсах во все периоды мутации категорически запрещено!!!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>Итальянский соловей</w:t>
      </w:r>
    </w:p>
    <w:p w:rsidR="00C4436D" w:rsidRPr="00C4436D" w:rsidRDefault="00C4436D" w:rsidP="00C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6D">
        <w:rPr>
          <w:rFonts w:ascii="Times New Roman" w:hAnsi="Times New Roman" w:cs="Times New Roman"/>
          <w:sz w:val="24"/>
          <w:szCs w:val="24"/>
        </w:rPr>
        <w:t xml:space="preserve">В 60-е годы в СССР невероятной популярностью пользовались музыкальные школы и уроки вокала.  Причиной тому был необыкновенный успех тринадцатилетнего «итальянского соловья»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Робертино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Лорети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. Его голос покорил весь мир. Песни «Ямайка», «Вернись в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Соренто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», «Санта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», «O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Solemio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» стали абсолютными хитами. Но в 16 лет после сильной простуды ангельский голос начал мутировать. Оставалась надежда, что после мутации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Робертино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будет лирическим тенором, но голос приближался по звучанию к баритону и не имел коммерческого успеха. </w:t>
      </w:r>
      <w:proofErr w:type="spellStart"/>
      <w:r w:rsidRPr="00C4436D">
        <w:rPr>
          <w:rFonts w:ascii="Times New Roman" w:hAnsi="Times New Roman" w:cs="Times New Roman"/>
          <w:sz w:val="24"/>
          <w:szCs w:val="24"/>
        </w:rPr>
        <w:t>Лорети</w:t>
      </w:r>
      <w:proofErr w:type="spellEnd"/>
      <w:r w:rsidRPr="00C4436D">
        <w:rPr>
          <w:rFonts w:ascii="Times New Roman" w:hAnsi="Times New Roman" w:cs="Times New Roman"/>
          <w:sz w:val="24"/>
          <w:szCs w:val="24"/>
        </w:rPr>
        <w:t xml:space="preserve"> возвратился на эстраду лишь </w:t>
      </w:r>
      <w:proofErr w:type="gramStart"/>
      <w:r w:rsidRPr="00C4436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4436D">
        <w:rPr>
          <w:rFonts w:ascii="Times New Roman" w:hAnsi="Times New Roman" w:cs="Times New Roman"/>
          <w:sz w:val="24"/>
          <w:szCs w:val="24"/>
        </w:rPr>
        <w:t xml:space="preserve"> 80-х и до настоящего времени продолжает выступать по всему миру и записывать пластинки. Но прежняя слава к нему так и не вернулась…</w:t>
      </w:r>
    </w:p>
    <w:p w:rsidR="004B0BD8" w:rsidRDefault="004B0BD8"/>
    <w:sectPr w:rsidR="004B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D"/>
    <w:rsid w:val="004B0BD8"/>
    <w:rsid w:val="00C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2022-11-30T08:59:00Z</dcterms:created>
  <dcterms:modified xsi:type="dcterms:W3CDTF">2022-11-30T09:01:00Z</dcterms:modified>
</cp:coreProperties>
</file>