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14" w:rsidRPr="009B1947" w:rsidRDefault="00206D14" w:rsidP="00206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47">
        <w:rPr>
          <w:rFonts w:ascii="Times New Roman" w:hAnsi="Times New Roman" w:cs="Times New Roman"/>
          <w:b/>
          <w:sz w:val="28"/>
          <w:szCs w:val="28"/>
        </w:rPr>
        <w:t>Особенности психологического сопровождения профессионального самоо</w:t>
      </w:r>
      <w:r w:rsidR="00E8634D">
        <w:rPr>
          <w:rFonts w:ascii="Times New Roman" w:hAnsi="Times New Roman" w:cs="Times New Roman"/>
          <w:b/>
          <w:sz w:val="28"/>
          <w:szCs w:val="28"/>
        </w:rPr>
        <w:t>пределения детей с ОВЗ и детей-</w:t>
      </w:r>
      <w:r w:rsidRPr="009B1947">
        <w:rPr>
          <w:rFonts w:ascii="Times New Roman" w:hAnsi="Times New Roman" w:cs="Times New Roman"/>
          <w:b/>
          <w:sz w:val="28"/>
          <w:szCs w:val="28"/>
        </w:rPr>
        <w:t xml:space="preserve">инвалидов в дополнительном образовании </w:t>
      </w:r>
    </w:p>
    <w:p w:rsidR="00206D14" w:rsidRPr="009B1947" w:rsidRDefault="00206D14" w:rsidP="0020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2F0" w:rsidRPr="009B1947" w:rsidRDefault="00E952F0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B1947" w:rsidRPr="009B1947" w:rsidRDefault="009D77A1" w:rsidP="009B1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8D33B0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 проблемой выбора профессионального пути в своей жизни сталкивается каждый </w:t>
      </w:r>
      <w:r w:rsidR="00E952F0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подросток</w:t>
      </w:r>
      <w:r w:rsidR="008D33B0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Особенно важной и непростой эта задача становится, когда речь идёт о ребенке с особенностями здоровья. </w:t>
      </w:r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тем, что результатом </w:t>
      </w:r>
      <w:proofErr w:type="spellStart"/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должно стать не только определение подростком направлений желаемой профессиональной деятельности, но и </w:t>
      </w:r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</w:t>
      </w:r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выбранного вида труда </w:t>
      </w:r>
      <w:r w:rsidR="009B1947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состоянием своего физического и психического здоровья. </w:t>
      </w:r>
    </w:p>
    <w:p w:rsidR="009B1947" w:rsidRPr="009B1947" w:rsidRDefault="009B1947" w:rsidP="00CD4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973969" w:rsidRPr="009B1947" w:rsidRDefault="00E952F0" w:rsidP="00CD4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В своём докладе я хочу остановиться на рассмотрении особенностей сопровождения профессионального самоопределения детей с ОВЗ и детей-инвалидов.</w:t>
      </w:r>
    </w:p>
    <w:p w:rsidR="0015392B" w:rsidRPr="009B1947" w:rsidRDefault="0015392B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92B" w:rsidRPr="009B1947" w:rsidRDefault="0015392B" w:rsidP="0015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особое внимание должно уделяться:</w:t>
      </w:r>
    </w:p>
    <w:p w:rsidR="009B1947" w:rsidRPr="009B1947" w:rsidRDefault="009B1947" w:rsidP="0015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ознакомлению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миром профессий для всестороннего анализа этого разнообразия, на основе чего 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может сделать вывод о своих возможностях в том или ином виде труда.</w:t>
      </w:r>
    </w:p>
    <w:p w:rsidR="0015392B" w:rsidRPr="009B1947" w:rsidRDefault="0015392B" w:rsidP="0015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комплексной диагностической оценке возможностей ребенка овладеть теми или иными видами профессиональной деятельности;</w:t>
      </w:r>
    </w:p>
    <w:p w:rsidR="0015392B" w:rsidRPr="009B1947" w:rsidRDefault="0015392B" w:rsidP="0015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наиболее универсальных умений, навыков и качеств, которые необходимы для профессиональной самореализации;</w:t>
      </w:r>
    </w:p>
    <w:p w:rsidR="0015392B" w:rsidRPr="009B1947" w:rsidRDefault="0015392B" w:rsidP="00153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таких интересов и установок, которые максимально ориентируют именно на показанные профессии.</w:t>
      </w:r>
    </w:p>
    <w:p w:rsidR="0015392B" w:rsidRPr="009B1947" w:rsidRDefault="0015392B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3B0" w:rsidRPr="009B1947" w:rsidRDefault="008D33B0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Направления </w:t>
      </w:r>
      <w:proofErr w:type="spell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профориентационной</w:t>
      </w:r>
      <w:proofErr w:type="spellEnd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работы с ребенком с ОВЗ</w:t>
      </w:r>
      <w:r w:rsidR="00CD40DF" w:rsidRPr="009B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D40DF" w:rsidRPr="009B1947" w:rsidRDefault="008D33B0" w:rsidP="00CD40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</w:t>
      </w:r>
      <w:proofErr w:type="gramEnd"/>
      <w:r w:rsidR="00045BA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индивидуальных черт личности, склонностей, интересов)</w:t>
      </w:r>
    </w:p>
    <w:p w:rsidR="00CD40DF" w:rsidRPr="009B1947" w:rsidRDefault="00CD40DF" w:rsidP="00CD40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</w:t>
      </w:r>
      <w:proofErr w:type="gramEnd"/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результатам диагностики и т.п.)</w:t>
      </w:r>
    </w:p>
    <w:p w:rsidR="008D33B0" w:rsidRPr="009B1947" w:rsidRDefault="00AB1F6F" w:rsidP="00CD40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</w:t>
      </w:r>
      <w:r w:rsidR="003864A5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(закладка основ для принятия </w:t>
      </w:r>
      <w:r w:rsidR="00045BA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="003864A5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045BA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выборе профессии с учетом его естественных склонностей и возможностей)</w:t>
      </w:r>
    </w:p>
    <w:p w:rsidR="008D33B0" w:rsidRPr="009B1947" w:rsidRDefault="008D33B0" w:rsidP="00CD40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Информационная/просветительская</w:t>
      </w:r>
      <w:r w:rsidR="003864A5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(знакомство с миром профессии, их многообразием, рынком труда, конкурентоспособностью)</w:t>
      </w:r>
    </w:p>
    <w:p w:rsidR="003864A5" w:rsidRPr="009B1947" w:rsidRDefault="003864A5" w:rsidP="00386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направления, безусловно, должны существовать в комплексе.</w:t>
      </w:r>
    </w:p>
    <w:p w:rsidR="00045BA4" w:rsidRPr="009B1947" w:rsidRDefault="00045BA4" w:rsidP="00045BA4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</w:pPr>
      <w:r w:rsidRPr="009B1947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 xml:space="preserve">Задачи </w:t>
      </w:r>
      <w:proofErr w:type="spellStart"/>
      <w:r w:rsidRPr="009B1947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профориентационной</w:t>
      </w:r>
      <w:proofErr w:type="spellEnd"/>
      <w:r w:rsidRPr="009B1947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 xml:space="preserve"> работы с </w:t>
      </w:r>
      <w:proofErr w:type="gramStart"/>
      <w:r w:rsidRPr="009B1947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>обучающимися</w:t>
      </w:r>
      <w:proofErr w:type="gramEnd"/>
      <w:r w:rsidRPr="009B1947">
        <w:rPr>
          <w:rFonts w:ascii="Times New Roman" w:hAnsi="Times New Roman" w:cs="Times New Roman"/>
          <w:sz w:val="28"/>
          <w:szCs w:val="28"/>
          <w:u w:val="single"/>
          <w:shd w:val="clear" w:color="auto" w:fill="F6F6F6"/>
        </w:rPr>
        <w:t xml:space="preserve"> с ОВЗ: </w:t>
      </w:r>
    </w:p>
    <w:p w:rsidR="00045BA4" w:rsidRPr="009B1947" w:rsidRDefault="00045BA4" w:rsidP="00045BA4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− расширение границ самопознания, предоставление информации о мире профессий, о путях профессиональной подготовки; </w:t>
      </w:r>
    </w:p>
    <w:p w:rsidR="00045BA4" w:rsidRPr="009B1947" w:rsidRDefault="00045BA4" w:rsidP="00045BA4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− формирование способности соотносить индивидуально-психологические особенности и возможности с требованиями профессии; </w:t>
      </w:r>
    </w:p>
    <w:p w:rsidR="00045BA4" w:rsidRPr="009B1947" w:rsidRDefault="00045BA4" w:rsidP="00045BA4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− формирование установок на труд и позитивного отношения к труду, мотивационной готовности к труду. </w:t>
      </w:r>
    </w:p>
    <w:p w:rsidR="002E43A8" w:rsidRPr="009B1947" w:rsidRDefault="002E43A8" w:rsidP="002E43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9B1947">
        <w:rPr>
          <w:color w:val="000000"/>
          <w:sz w:val="28"/>
          <w:szCs w:val="28"/>
        </w:rPr>
        <w:t>Психологическая готовность к выбору професс</w:t>
      </w:r>
      <w:proofErr w:type="gramStart"/>
      <w:r w:rsidRPr="009B1947">
        <w:rPr>
          <w:color w:val="000000"/>
          <w:sz w:val="28"/>
          <w:szCs w:val="28"/>
        </w:rPr>
        <w:t>ии у у</w:t>
      </w:r>
      <w:proofErr w:type="gramEnd"/>
      <w:r w:rsidRPr="009B1947">
        <w:rPr>
          <w:color w:val="000000"/>
          <w:sz w:val="28"/>
          <w:szCs w:val="28"/>
        </w:rPr>
        <w:t xml:space="preserve">чащихся  </w:t>
      </w:r>
      <w:r w:rsidR="007169F4" w:rsidRPr="009B1947">
        <w:rPr>
          <w:color w:val="000000"/>
          <w:sz w:val="28"/>
          <w:szCs w:val="28"/>
        </w:rPr>
        <w:t>с</w:t>
      </w:r>
      <w:r w:rsidRPr="009B1947">
        <w:rPr>
          <w:color w:val="000000"/>
          <w:sz w:val="28"/>
          <w:szCs w:val="28"/>
        </w:rPr>
        <w:t xml:space="preserve"> ОВЗ </w:t>
      </w:r>
      <w:r w:rsidR="009B1947">
        <w:rPr>
          <w:color w:val="000000"/>
          <w:sz w:val="28"/>
          <w:szCs w:val="28"/>
        </w:rPr>
        <w:t xml:space="preserve">зачастую </w:t>
      </w:r>
      <w:r w:rsidRPr="009B1947">
        <w:rPr>
          <w:color w:val="000000"/>
          <w:sz w:val="28"/>
          <w:szCs w:val="28"/>
        </w:rPr>
        <w:t>находится на низком уровне, это связано с несколькими факторами:</w:t>
      </w:r>
    </w:p>
    <w:p w:rsidR="002E43A8" w:rsidRPr="009B1947" w:rsidRDefault="002E43A8" w:rsidP="002E43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9B1947">
        <w:rPr>
          <w:color w:val="000000"/>
          <w:sz w:val="28"/>
          <w:szCs w:val="28"/>
        </w:rPr>
        <w:t xml:space="preserve">— психологической неготовностью к моменту </w:t>
      </w:r>
      <w:r w:rsidR="00900C63" w:rsidRPr="009B1947">
        <w:rPr>
          <w:color w:val="000000"/>
          <w:sz w:val="28"/>
          <w:szCs w:val="28"/>
        </w:rPr>
        <w:t>необходимости выбора дальнейшего пути</w:t>
      </w:r>
      <w:r w:rsidRPr="009B1947">
        <w:rPr>
          <w:color w:val="000000"/>
          <w:sz w:val="28"/>
          <w:szCs w:val="28"/>
        </w:rPr>
        <w:t>;</w:t>
      </w:r>
    </w:p>
    <w:p w:rsidR="002E43A8" w:rsidRPr="009B1947" w:rsidRDefault="002E43A8" w:rsidP="002E43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9B1947">
        <w:rPr>
          <w:color w:val="000000"/>
          <w:sz w:val="28"/>
          <w:szCs w:val="28"/>
        </w:rPr>
        <w:t>— отсутствием ясной жизненной перспективы, одной из причин которого является чувство социальной не защищенности;</w:t>
      </w:r>
    </w:p>
    <w:p w:rsidR="002E43A8" w:rsidRPr="009B1947" w:rsidRDefault="002E43A8" w:rsidP="002E43A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9B1947">
        <w:rPr>
          <w:color w:val="000000"/>
          <w:sz w:val="28"/>
          <w:szCs w:val="28"/>
        </w:rPr>
        <w:t>— неадекватной самооценкой и недостаточно сформированной способностью оценки своих возможностей и способностей при определении содержания профессии;</w:t>
      </w:r>
    </w:p>
    <w:p w:rsidR="00045BA4" w:rsidRPr="009B1947" w:rsidRDefault="002E43A8" w:rsidP="009B194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9B1947">
        <w:rPr>
          <w:color w:val="000000"/>
          <w:sz w:val="28"/>
          <w:szCs w:val="28"/>
        </w:rPr>
        <w:t>— неспособностью учитывать влияние производственного микроклимата на человека и неготовность к преодолению определенных профессиональных трудностей и др.</w:t>
      </w:r>
    </w:p>
    <w:p w:rsidR="00D55F64" w:rsidRPr="009B1947" w:rsidRDefault="008D33B0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уже сказала, грамотная помощь в процессе выбора профессии очень важна для особенного ребенка. Связано это с тем, что в данном случает </w:t>
      </w:r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неправильные </w:t>
      </w:r>
      <w:proofErr w:type="gramStart"/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</w:t>
      </w:r>
      <w:proofErr w:type="gramEnd"/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увеличивают</w:t>
      </w:r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ухудшения </w:t>
      </w:r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здоровья, но и грозя</w:t>
      </w:r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социальной </w:t>
      </w:r>
      <w:proofErr w:type="spellStart"/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5F64" w:rsidRPr="009B1947" w:rsidRDefault="00D55F64" w:rsidP="00D55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</w:t>
      </w:r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етить, что для достижения наивыс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результата </w:t>
      </w:r>
      <w:proofErr w:type="spell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следует начинать как можно раньше, с момента поступления ребенка в школу: формирование положительной мотивации и 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добросовестного отношения к труду, понимания его роли в обществе, развитие интереса к трудовой деятельности. Такую работу можно проводить в интересной для маленького ребенка форме (викторины, ролевые игры</w:t>
      </w:r>
      <w:r w:rsidR="00AB1F6F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мастер-классы, </w:t>
      </w:r>
      <w:proofErr w:type="spellStart"/>
      <w:r w:rsidR="00AB1F6F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квесты</w:t>
      </w:r>
      <w:proofErr w:type="spellEnd"/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т.п.)</w:t>
      </w:r>
    </w:p>
    <w:p w:rsidR="00D55F64" w:rsidRPr="009B1947" w:rsidRDefault="00D55F64" w:rsidP="00D5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мы говорим о подростке 11-13 лет: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работа, направленная на осознание </w:t>
      </w:r>
      <w:proofErr w:type="gramStart"/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обучающимися</w:t>
      </w:r>
      <w:proofErr w:type="gramEnd"/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личных интересов; созд</w:t>
      </w:r>
      <w:r w:rsidR="00E8634D">
        <w:rPr>
          <w:rFonts w:ascii="Times New Roman" w:hAnsi="Times New Roman" w:cs="Times New Roman"/>
          <w:sz w:val="28"/>
          <w:szCs w:val="28"/>
          <w:shd w:val="clear" w:color="auto" w:fill="F6F6F6"/>
        </w:rPr>
        <w:t>ание представлений о профессиях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представления о собственных интересах и возможностях.</w:t>
      </w:r>
    </w:p>
    <w:p w:rsidR="00D55F64" w:rsidRPr="009B1947" w:rsidRDefault="00900C63" w:rsidP="00D5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работе</w:t>
      </w:r>
      <w:r w:rsidR="00D55F64"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подростком 14-15 лет внимание должно уделяться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формированию</w:t>
      </w:r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адекватного принятия решения о выбор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профиля обучения; формированию</w:t>
      </w:r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запроса, соответствующего интересам и способностям, ценностным ориентациям.</w:t>
      </w:r>
    </w:p>
    <w:p w:rsidR="00D55F64" w:rsidRPr="009B1947" w:rsidRDefault="00900C63" w:rsidP="00D55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работе с учащимся </w:t>
      </w:r>
      <w:r w:rsidR="00D55F64"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16-17 лет</w:t>
      </w:r>
      <w:r w:rsidR="007169F4" w:rsidRPr="009B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55F6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  <w:r w:rsidR="00D55F64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D55F64" w:rsidRPr="009B1947" w:rsidRDefault="00D55F64" w:rsidP="00D55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Надо отметить, что</w:t>
      </w:r>
      <w:r w:rsidR="007169F4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если в начале </w:t>
      </w:r>
      <w:r w:rsidR="007169F4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пути по формированию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профессионального самоопределения у детей с ОВЗ особых расхождений с нормой не наблюдается,</w:t>
      </w:r>
      <w:r w:rsidR="002D2A63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ложности начинаются в период формирования 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профессиональной направленности и</w:t>
      </w:r>
      <w:r w:rsidR="007169F4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профессионального самосознания (т.е. это приходится на период с 12-13 лет).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D2A63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Это связано с тем, что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перед </w:t>
      </w:r>
      <w:r w:rsidR="002D2A63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подростком встаёт проблема соотнести свои</w:t>
      </w:r>
      <w:r w:rsidR="007169F4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интересы, способности, представления о своих качествах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D2A63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реальными возможностями.</w:t>
      </w:r>
    </w:p>
    <w:p w:rsidR="00D55F64" w:rsidRPr="009B1947" w:rsidRDefault="00D55F64" w:rsidP="00D55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B51071" w:rsidRPr="009B1947" w:rsidRDefault="00045BA4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существует каких-либо универсальных форм работы с особенными детьми. В каждом конкретном случае надо отталкиваться от характера нарушений,  от индивидуальности ребенка, </w:t>
      </w:r>
      <w:bookmarkStart w:id="0" w:name="_GoBack"/>
      <w:bookmarkEnd w:id="0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возрастных особенностей. 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профессиональное самоопределение учащихся с ОВЗ было успешным, важно развивать у них активное отношение к себ</w:t>
      </w:r>
      <w:r w:rsidR="007169F4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своим возможностям, осознание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важности и необходимости профессионального самоопределения и адекватного отношения к ситуации выбора профессии, основанного на осознании не только своих желаний, но и возможностей. В данном случае фактор максимально адекватной оценки своих психофизиологических особенностей играет первостепенную роль.</w:t>
      </w:r>
    </w:p>
    <w:p w:rsidR="00045BA4" w:rsidRPr="009B1947" w:rsidRDefault="00045BA4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71" w:rsidRPr="009B1947" w:rsidRDefault="002E43A8" w:rsidP="002E43A8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D40DF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0DF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подростками, имеющими особенности здоровья</w:t>
      </w:r>
      <w:r w:rsidR="00CD40DF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учитывать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1071" w:rsidRPr="009B1947" w:rsidRDefault="00CD40DF" w:rsidP="00CD4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родителей;</w:t>
      </w:r>
    </w:p>
    <w:p w:rsidR="00B51071" w:rsidRPr="009B1947" w:rsidRDefault="00CD40DF" w:rsidP="00CD4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здоровья, соотнося</w:t>
      </w:r>
      <w:r w:rsidR="00B51071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требованиями профессии;</w:t>
      </w:r>
    </w:p>
    <w:p w:rsidR="00B51071" w:rsidRPr="009B1947" w:rsidRDefault="00B51071" w:rsidP="00CD4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своих личностных особенностей, возможностей и способностей</w:t>
      </w:r>
    </w:p>
    <w:p w:rsidR="00B51071" w:rsidRPr="009B1947" w:rsidRDefault="00B51071" w:rsidP="00CD4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о профессиональных деятельностях, для дальнейшего выбора той профессии, которая соответствует индивидуальным способностям;</w:t>
      </w:r>
    </w:p>
    <w:p w:rsidR="003864A5" w:rsidRPr="009B1947" w:rsidRDefault="003864A5" w:rsidP="00CD40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тех видов работы, которые будут доступны для выпу</w:t>
      </w:r>
      <w:r w:rsidR="002E43A8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кника.</w:t>
      </w:r>
    </w:p>
    <w:p w:rsidR="00B51071" w:rsidRPr="009B1947" w:rsidRDefault="009B1947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51071" w:rsidRPr="009B1947" w:rsidRDefault="00B51071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профессиональном консультировании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реализовываться строгий индивидуальный и личностно ориентированный подходы, преобладание индивидуальных форм работы над </w:t>
      </w:r>
      <w:proofErr w:type="gram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групповым</w:t>
      </w:r>
      <w:r w:rsid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     </w:t>
      </w:r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онсультирование подростков с ОВЗ должно основываться на знании половозрастных особенностей подростков, т.е. младшие подростки характеризуются повышенной утомляемостью, а старшие подростки адаптировались к свершившимся в их организме биологическим и гормональным изменениям.</w:t>
      </w:r>
      <w:r w:rsidR="00126A9C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консультирования подростков с ОВЗ является их желание </w:t>
      </w:r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получать помощь в разрешении вопросов, а так же принять ответственность за свое профессиональное будущее.</w:t>
      </w:r>
    </w:p>
    <w:p w:rsidR="00B51071" w:rsidRPr="009B1947" w:rsidRDefault="00B51071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Границы данной ответственности у подростков с ОВЗ варьируют от высокой активности и самостоятельности, когда подросток действительно является хозяином собственной жизни и сам стремится искать выход из затруднительных ситуаций, до высокой инфантильности и зависимости от других. Инфантильность является распространенной чертой подростков с ОВЗ, в ходе консультирования необходимо предпринимать </w:t>
      </w:r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для актуализации собственной активности и ответственности 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консультируемого: позитивный настрой, укрепление веры в его силы и возможности.</w:t>
      </w:r>
    </w:p>
    <w:p w:rsidR="00B51071" w:rsidRPr="009B1947" w:rsidRDefault="00B51071" w:rsidP="00CD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Для повышения эффективности </w:t>
      </w:r>
      <w:proofErr w:type="spellStart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профконсультирования</w:t>
      </w:r>
      <w:proofErr w:type="spellEnd"/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привлечение к этой работе родителей подростков с ОВЗ</w:t>
      </w:r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ближайшего окружения.  Как и с детьми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родителями возможно проведение групповой и индивидуальной работы. Ход консультации зависит от выявленной позиции родителей, их влияния на профессиональное самоопределение детей. Благодаря участию родителей в </w:t>
      </w:r>
      <w:r w:rsidR="00900C63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подобной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возрастает их авторитет в глазах </w:t>
      </w:r>
      <w:r w:rsidR="00E24B19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возникает атмосфера доверия и взаимного уважения. Особенно полезна организация таких видов деятельности, в которых родители могут проявить свои профессиональные навыки. Данная работа благотворно влияет на совершенствования профориентации учащихся.</w:t>
      </w:r>
    </w:p>
    <w:p w:rsidR="00B51071" w:rsidRPr="009B1947" w:rsidRDefault="00B51071" w:rsidP="00126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диагностического исследования подростков с ОВЗ нужно начинать знакомить с  позитивной информации для того, что бы эмоционально расположить их к восприятию информации об ограничениях в сфере выбора профессий.</w:t>
      </w:r>
      <w:r w:rsidR="00126A9C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которая может вызвать негативные эмоции и чувства, необходимо помещать в середине общения </w:t>
      </w:r>
      <w:r w:rsidR="00126A9C"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подростком</w:t>
      </w:r>
      <w:r w:rsidRPr="009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947" w:rsidRDefault="009B1947" w:rsidP="00E24B19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E24B19" w:rsidRPr="009B1947" w:rsidRDefault="00126A9C" w:rsidP="00E24B19">
      <w:pPr>
        <w:jc w:val="both"/>
        <w:rPr>
          <w:rFonts w:ascii="Times New Roman" w:hAnsi="Times New Roman" w:cs="Times New Roman"/>
          <w:sz w:val="28"/>
          <w:szCs w:val="28"/>
        </w:rPr>
      </w:pP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Подводя итог вышесказанному надо </w:t>
      </w:r>
      <w:proofErr w:type="gramStart"/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отметить</w:t>
      </w:r>
      <w:proofErr w:type="gramEnd"/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как важно</w:t>
      </w:r>
      <w:r w:rsidR="00B61F7A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готовить </w:t>
      </w:r>
      <w:r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детей с особенностями здоровья</w:t>
      </w:r>
      <w:r w:rsidR="00B61F7A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 к кажущемуся социальному благополучию, которое их ждёт в будущем, а к реальной борьбе за своё место в жизни через профессиональную деятельность, где будет чувствовать себя значимым и </w:t>
      </w:r>
      <w:r w:rsidR="00AB1F6F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>востребованным, а это, в свою очередь, возможно лишь</w:t>
      </w:r>
      <w:r w:rsidR="00E8634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том случае, если</w:t>
      </w:r>
      <w:r w:rsidR="00AB1F6F" w:rsidRPr="009B19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выбранная сфера деятельности выбрана осознанно, совпадает с желаниями и возможностями.</w:t>
      </w:r>
      <w:r w:rsidR="00B61F7A" w:rsidRPr="009B1947">
        <w:rPr>
          <w:rFonts w:ascii="Times New Roman" w:hAnsi="Times New Roman" w:cs="Times New Roman"/>
          <w:sz w:val="28"/>
          <w:szCs w:val="28"/>
        </w:rPr>
        <w:br/>
      </w:r>
    </w:p>
    <w:p w:rsidR="00E952F0" w:rsidRDefault="00E952F0" w:rsidP="00E2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2F0" w:rsidRDefault="00E952F0" w:rsidP="00E2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2F0" w:rsidRDefault="00E952F0" w:rsidP="00E2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2F0" w:rsidRDefault="00E952F0" w:rsidP="00E2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947" w:rsidRPr="00E24B19" w:rsidRDefault="009B1947" w:rsidP="00E2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19" w:rsidRDefault="00E24B19" w:rsidP="00B64DDD">
      <w:pPr>
        <w:rPr>
          <w:rFonts w:ascii="Times New Roman" w:hAnsi="Times New Roman" w:cs="Times New Roman"/>
          <w:sz w:val="28"/>
          <w:szCs w:val="28"/>
        </w:rPr>
      </w:pPr>
    </w:p>
    <w:p w:rsidR="00E8634D" w:rsidRDefault="00E8634D" w:rsidP="00B64DDD">
      <w:pPr>
        <w:rPr>
          <w:rFonts w:ascii="Times New Roman" w:hAnsi="Times New Roman" w:cs="Times New Roman"/>
          <w:sz w:val="28"/>
          <w:szCs w:val="28"/>
        </w:rPr>
      </w:pPr>
    </w:p>
    <w:p w:rsidR="00E8634D" w:rsidRDefault="00E8634D" w:rsidP="00B64DDD">
      <w:pPr>
        <w:rPr>
          <w:rFonts w:ascii="Times New Roman" w:hAnsi="Times New Roman" w:cs="Times New Roman"/>
          <w:sz w:val="28"/>
          <w:szCs w:val="28"/>
        </w:rPr>
      </w:pPr>
    </w:p>
    <w:p w:rsidR="00E8634D" w:rsidRDefault="00E8634D" w:rsidP="00B64D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3260"/>
        <w:gridCol w:w="4410"/>
      </w:tblGrid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Противопоказанные профессионально-производственные факторы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Некоторые рекомендуемые профессии и специальности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особо высокой точности, напряженности зрения. Работа с мелкими деталями; работа, требующая ношения очков; значительное физическое напряжение; запыленность воздуха, пребывание тела в наклонном положении.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ind w:left="-1534" w:firstLine="1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Продавец, бармен, оператор птицефабрик, садовод, слесарь по ремонту автомобиля.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слуха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Работа, требующая хорошего слуха и общения с людьми. Работа, требующая напряжения слуха, значительный шум и вибрация.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Чертежник, вышивальщица, швея, обувщик, цветовод, кондитер, фотограф.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 с токсическими и раздражающими кожу веществами, запыленность, неблагоприятный микроклимат; постоянное увлажнение и загрязнение, охлаждение рук.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ЭВМ, сборщик полупроводников, конструктор, чертежник.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r w:rsidR="00E2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рно-двигательного аппарата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Длительное пребывание на ногах, подъем и спуск по лестнице. Напряженная рабочая поза; значительное физическое напряжение (подъем и перенос тяжестей); работа на высоте, у движущихся механизмов.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 микросхем, телеграфист, швея.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дыхания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Неблагоприятный климат; загазованность, запыленность; контакт с токсическими веществами; значительное физическое напряжение, все виды излучения.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Контролер-кассир, цветовод, киномеханик, оператор станков с пульт. управлением.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Сердечно-сосудистой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Значительное физическое напряжение; неблагоприятный микроклимат; контакт с токсическими веществами, работа на высоте с движущимися механизмами, шум, вибрация.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Радиомеханик, портной, секретарь-референт, пчеловод.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пищеварения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 с токсическими веществами; значительное физическое и нервное напряжение; работа, связанная с нарушением режима питания; вынужденная рабочая поза.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ЭВМ, слесарь, декоратор-оформитель.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Почек и мочевыводящих путей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Неблагоприятный микроклимат; контакт с токсическими веществами; вынужденная рабочая поза; работа, связанная с нарушением режима питания; вибрация.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ЭВМ, слесарь, декоратор-оформитель.</w:t>
            </w:r>
          </w:p>
        </w:tc>
      </w:tr>
      <w:tr w:rsidR="00B51071" w:rsidRPr="00B51071" w:rsidTr="00CF7A45"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Нервной системы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Нервно-эмоциональное напряжение; шум и вибрация; неблагоприятный микроклимат; контакт с токсическими веществами, особенно нервнопаралитического действия.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1071" w:rsidRPr="00B51071" w:rsidRDefault="00B51071" w:rsidP="00B51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Резчик по дереву, закройщик, столяр.</w:t>
            </w:r>
          </w:p>
        </w:tc>
      </w:tr>
    </w:tbl>
    <w:p w:rsidR="00275C50" w:rsidRPr="00B64DDD" w:rsidRDefault="00275C50" w:rsidP="00B64DDD">
      <w:pPr>
        <w:rPr>
          <w:rFonts w:ascii="Times New Roman" w:hAnsi="Times New Roman" w:cs="Times New Roman"/>
          <w:sz w:val="28"/>
          <w:szCs w:val="28"/>
        </w:rPr>
      </w:pPr>
    </w:p>
    <w:sectPr w:rsidR="00275C50" w:rsidRPr="00B6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06"/>
    <w:multiLevelType w:val="multilevel"/>
    <w:tmpl w:val="5F9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CE0"/>
    <w:multiLevelType w:val="hybridMultilevel"/>
    <w:tmpl w:val="CBF4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2122"/>
    <w:multiLevelType w:val="multilevel"/>
    <w:tmpl w:val="B2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3308F"/>
    <w:multiLevelType w:val="multilevel"/>
    <w:tmpl w:val="1B7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A467B"/>
    <w:multiLevelType w:val="multilevel"/>
    <w:tmpl w:val="403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B3"/>
    <w:rsid w:val="00045BA4"/>
    <w:rsid w:val="00094EC1"/>
    <w:rsid w:val="0012509F"/>
    <w:rsid w:val="00126A9C"/>
    <w:rsid w:val="00130956"/>
    <w:rsid w:val="0015392B"/>
    <w:rsid w:val="00206D14"/>
    <w:rsid w:val="00266D36"/>
    <w:rsid w:val="00275C50"/>
    <w:rsid w:val="002D2A63"/>
    <w:rsid w:val="002E43A8"/>
    <w:rsid w:val="003864A5"/>
    <w:rsid w:val="007107B3"/>
    <w:rsid w:val="007169F4"/>
    <w:rsid w:val="008D33B0"/>
    <w:rsid w:val="00900C63"/>
    <w:rsid w:val="00973969"/>
    <w:rsid w:val="009B1947"/>
    <w:rsid w:val="009D42BE"/>
    <w:rsid w:val="009D77A1"/>
    <w:rsid w:val="00AB1F6F"/>
    <w:rsid w:val="00B51071"/>
    <w:rsid w:val="00B61F7A"/>
    <w:rsid w:val="00B64DDD"/>
    <w:rsid w:val="00BD2F46"/>
    <w:rsid w:val="00CC7AA7"/>
    <w:rsid w:val="00CD40DF"/>
    <w:rsid w:val="00CF7A45"/>
    <w:rsid w:val="00D55F64"/>
    <w:rsid w:val="00E1275F"/>
    <w:rsid w:val="00E24B19"/>
    <w:rsid w:val="00E8634D"/>
    <w:rsid w:val="00E952F0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FB60-5676-40D7-8229-F60B5BC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2022-11-17T16:31:00Z</cp:lastPrinted>
  <dcterms:created xsi:type="dcterms:W3CDTF">2022-11-03T14:53:00Z</dcterms:created>
  <dcterms:modified xsi:type="dcterms:W3CDTF">2022-11-24T11:15:00Z</dcterms:modified>
</cp:coreProperties>
</file>