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BE" w:rsidRDefault="00B65C0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МУНИЦИПАЛЬНОЕ БЮДЖЕТНОЕ  УЧРЕЖДЕНИЕ</w:t>
      </w:r>
    </w:p>
    <w:p w:rsidR="00770EBE" w:rsidRDefault="00B65C0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ДОПОЛНИТЕЛЬНОГО  ОБРАЗОВАНИЯ</w:t>
      </w:r>
    </w:p>
    <w:p w:rsidR="00770EBE" w:rsidRDefault="00B65C01">
      <w:pPr>
        <w:widowControl w:val="0"/>
        <w:jc w:val="center"/>
        <w:rPr>
          <w:rFonts w:ascii="Times New Roman CYR" w:hAnsi="Times New Roman CYR" w:cs="Times New Roman CYR"/>
          <w:b/>
          <w:bCs/>
          <w:i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i/>
          <w:sz w:val="22"/>
          <w:szCs w:val="22"/>
        </w:rPr>
        <w:t>ГОРОДСКОГО ОКРУГА КОРОЛЁВ МОСКОВСКОЙ ОБЛАСТИ</w:t>
      </w:r>
    </w:p>
    <w:p w:rsidR="00770EBE" w:rsidRDefault="00B65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“Центр Орбита”</w:t>
      </w:r>
    </w:p>
    <w:p w:rsidR="00770EBE" w:rsidRDefault="00B65C01">
      <w:pPr>
        <w:jc w:val="center"/>
      </w:pPr>
      <w:r>
        <w:rPr>
          <w:b/>
          <w:sz w:val="22"/>
          <w:szCs w:val="22"/>
        </w:rPr>
        <w:t>___________________________________________________________________________________</w:t>
      </w:r>
    </w:p>
    <w:p w:rsidR="00770EBE" w:rsidRDefault="00770EBE"/>
    <w:p w:rsidR="00770EBE" w:rsidRDefault="00770EBE">
      <w:pPr>
        <w:jc w:val="center"/>
        <w:rPr>
          <w:b/>
          <w:sz w:val="28"/>
        </w:rPr>
      </w:pPr>
    </w:p>
    <w:p w:rsidR="00770EBE" w:rsidRDefault="00770EBE">
      <w:pPr>
        <w:jc w:val="center"/>
        <w:rPr>
          <w:b/>
          <w:sz w:val="28"/>
        </w:rPr>
      </w:pPr>
    </w:p>
    <w:p w:rsidR="00770EBE" w:rsidRDefault="00770EBE">
      <w:pPr>
        <w:jc w:val="center"/>
        <w:rPr>
          <w:b/>
          <w:color w:val="000000" w:themeColor="text1"/>
          <w:sz w:val="28"/>
        </w:rPr>
      </w:pPr>
    </w:p>
    <w:p w:rsidR="00770EBE" w:rsidRDefault="00B65C01">
      <w:pPr>
        <w:ind w:left="-567" w:firstLine="567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Тема: Интеграция театра и фольклора при изучении культурного наследия русского народа</w:t>
      </w:r>
      <w:r w:rsidR="00AE6F96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- эффективное средство</w:t>
      </w:r>
    </w:p>
    <w:p w:rsidR="00770EBE" w:rsidRPr="00802B67" w:rsidRDefault="00B65C01" w:rsidP="00802B67">
      <w:pPr>
        <w:ind w:left="-567" w:firstLine="567"/>
        <w:jc w:val="center"/>
      </w:pPr>
      <w:r>
        <w:rPr>
          <w:b/>
          <w:color w:val="000000" w:themeColor="text1"/>
          <w:sz w:val="28"/>
        </w:rPr>
        <w:t>патриотического воспитания</w:t>
      </w:r>
      <w:r w:rsidR="003963E8">
        <w:rPr>
          <w:b/>
          <w:color w:val="000000" w:themeColor="text1"/>
          <w:sz w:val="28"/>
        </w:rPr>
        <w:t xml:space="preserve">: из опыта </w:t>
      </w:r>
      <w:r w:rsidRPr="00802B67">
        <w:rPr>
          <w:b/>
          <w:color w:val="000000" w:themeColor="text1"/>
          <w:sz w:val="28"/>
        </w:rPr>
        <w:t>раб</w:t>
      </w:r>
      <w:r w:rsidR="003963E8">
        <w:rPr>
          <w:b/>
          <w:color w:val="000000" w:themeColor="text1"/>
          <w:sz w:val="28"/>
        </w:rPr>
        <w:t xml:space="preserve">оты </w:t>
      </w:r>
      <w:r w:rsidRPr="00802B67">
        <w:rPr>
          <w:b/>
          <w:color w:val="000000" w:themeColor="text1"/>
          <w:sz w:val="28"/>
        </w:rPr>
        <w:t>в рамках сетевого взаимодействия</w:t>
      </w:r>
      <w:r w:rsidR="0085636C">
        <w:rPr>
          <w:b/>
          <w:color w:val="000000" w:themeColor="text1"/>
          <w:sz w:val="28"/>
        </w:rPr>
        <w:t xml:space="preserve"> с МАОУ Гимназия</w:t>
      </w:r>
      <w:r w:rsidR="00AE6F96">
        <w:rPr>
          <w:b/>
          <w:color w:val="000000" w:themeColor="text1"/>
          <w:sz w:val="28"/>
        </w:rPr>
        <w:t xml:space="preserve"> </w:t>
      </w:r>
      <w:r w:rsidRPr="00802B67">
        <w:rPr>
          <w:b/>
          <w:color w:val="000000" w:themeColor="text1"/>
          <w:sz w:val="28"/>
        </w:rPr>
        <w:t>«Р</w:t>
      </w:r>
      <w:r>
        <w:rPr>
          <w:b/>
          <w:color w:val="000000" w:themeColor="text1"/>
          <w:sz w:val="28"/>
        </w:rPr>
        <w:t xml:space="preserve">оссийская школа» и </w:t>
      </w:r>
    </w:p>
    <w:p w:rsidR="00770EBE" w:rsidRDefault="00B65C0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учреждения дополнительного образования «Центр Орбита»</w:t>
      </w:r>
    </w:p>
    <w:p w:rsidR="00770EBE" w:rsidRDefault="00770EBE">
      <w:pPr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770EBE" w:rsidRDefault="00770EBE">
      <w:pPr>
        <w:jc w:val="center"/>
        <w:rPr>
          <w:b/>
          <w:color w:val="000000" w:themeColor="text1"/>
          <w:sz w:val="28"/>
        </w:rPr>
      </w:pPr>
    </w:p>
    <w:p w:rsidR="00770EBE" w:rsidRDefault="00770EBE">
      <w:pPr>
        <w:rPr>
          <w:color w:val="000000" w:themeColor="text1"/>
          <w:sz w:val="28"/>
        </w:rPr>
      </w:pPr>
    </w:p>
    <w:p w:rsidR="00770EBE" w:rsidRDefault="00770EBE">
      <w:pPr>
        <w:jc w:val="center"/>
        <w:rPr>
          <w:color w:val="000000" w:themeColor="text1"/>
          <w:sz w:val="28"/>
        </w:rPr>
      </w:pPr>
    </w:p>
    <w:p w:rsidR="00770EBE" w:rsidRDefault="00770EBE">
      <w:pPr>
        <w:jc w:val="center"/>
        <w:rPr>
          <w:color w:val="000000" w:themeColor="text1"/>
          <w:sz w:val="28"/>
        </w:rPr>
      </w:pPr>
    </w:p>
    <w:p w:rsidR="00770EBE" w:rsidRDefault="00770EBE">
      <w:pPr>
        <w:jc w:val="center"/>
        <w:rPr>
          <w:color w:val="000000" w:themeColor="text1"/>
          <w:sz w:val="28"/>
        </w:rPr>
      </w:pPr>
    </w:p>
    <w:p w:rsidR="00770EBE" w:rsidRDefault="00B65C01">
      <w:pPr>
        <w:jc w:val="right"/>
        <w:rPr>
          <w:sz w:val="28"/>
        </w:rPr>
      </w:pPr>
      <w:r>
        <w:rPr>
          <w:sz w:val="28"/>
        </w:rPr>
        <w:t>Кокарева Вероника Викторовна</w:t>
      </w:r>
    </w:p>
    <w:p w:rsidR="003963E8" w:rsidRDefault="003963E8">
      <w:pPr>
        <w:jc w:val="right"/>
        <w:rPr>
          <w:sz w:val="28"/>
        </w:rPr>
      </w:pPr>
      <w:r>
        <w:rPr>
          <w:sz w:val="28"/>
        </w:rPr>
        <w:t>Музыкальный руководитель,</w:t>
      </w:r>
    </w:p>
    <w:p w:rsidR="00770EBE" w:rsidRPr="00AE6F96" w:rsidRDefault="00B65C01">
      <w:pPr>
        <w:jc w:val="right"/>
        <w:rPr>
          <w:sz w:val="28"/>
        </w:rPr>
      </w:pPr>
      <w:r>
        <w:rPr>
          <w:sz w:val="28"/>
        </w:rPr>
        <w:t>педагог дополнительного образования</w:t>
      </w:r>
    </w:p>
    <w:p w:rsidR="00137AFC" w:rsidRPr="00AE6F96" w:rsidRDefault="00137AFC">
      <w:pPr>
        <w:jc w:val="right"/>
        <w:rPr>
          <w:sz w:val="28"/>
        </w:rPr>
      </w:pPr>
    </w:p>
    <w:p w:rsidR="00770EBE" w:rsidRDefault="00770EBE">
      <w:pPr>
        <w:jc w:val="right"/>
        <w:rPr>
          <w:b/>
        </w:rPr>
      </w:pPr>
    </w:p>
    <w:p w:rsidR="00770EBE" w:rsidRDefault="00770EBE"/>
    <w:p w:rsidR="00770EBE" w:rsidRDefault="00770EBE">
      <w:pPr>
        <w:jc w:val="center"/>
      </w:pPr>
    </w:p>
    <w:p w:rsidR="00770EBE" w:rsidRDefault="00770EBE">
      <w:pPr>
        <w:jc w:val="center"/>
      </w:pPr>
    </w:p>
    <w:p w:rsidR="00770EBE" w:rsidRDefault="00770EBE">
      <w:pPr>
        <w:jc w:val="center"/>
        <w:rPr>
          <w:b/>
          <w:sz w:val="28"/>
        </w:rPr>
      </w:pPr>
    </w:p>
    <w:p w:rsidR="00770EBE" w:rsidRDefault="00770EBE">
      <w:pPr>
        <w:rPr>
          <w:sz w:val="28"/>
        </w:rPr>
      </w:pPr>
    </w:p>
    <w:p w:rsidR="00770EBE" w:rsidRDefault="00B65C01">
      <w:pPr>
        <w:jc w:val="right"/>
        <w:rPr>
          <w:sz w:val="28"/>
          <w:u w:val="single"/>
        </w:rPr>
      </w:pPr>
      <w:r>
        <w:rPr>
          <w:sz w:val="28"/>
        </w:rPr>
        <w:br/>
      </w:r>
    </w:p>
    <w:p w:rsidR="00770EBE" w:rsidRDefault="00770EBE">
      <w:pPr>
        <w:jc w:val="right"/>
        <w:rPr>
          <w:sz w:val="28"/>
          <w:u w:val="single"/>
        </w:rPr>
      </w:pPr>
    </w:p>
    <w:p w:rsidR="00770EBE" w:rsidRDefault="00770EBE">
      <w:pPr>
        <w:jc w:val="right"/>
        <w:rPr>
          <w:sz w:val="28"/>
        </w:rPr>
      </w:pPr>
    </w:p>
    <w:p w:rsidR="00770EBE" w:rsidRDefault="00770EBE">
      <w:pPr>
        <w:jc w:val="right"/>
        <w:rPr>
          <w:sz w:val="28"/>
        </w:rPr>
      </w:pPr>
    </w:p>
    <w:p w:rsidR="003963E8" w:rsidRDefault="003963E8">
      <w:pPr>
        <w:jc w:val="right"/>
        <w:rPr>
          <w:sz w:val="28"/>
        </w:rPr>
      </w:pPr>
    </w:p>
    <w:p w:rsidR="003963E8" w:rsidRDefault="003963E8">
      <w:pPr>
        <w:jc w:val="right"/>
        <w:rPr>
          <w:sz w:val="28"/>
        </w:rPr>
      </w:pPr>
    </w:p>
    <w:p w:rsidR="003963E8" w:rsidRDefault="003963E8">
      <w:pPr>
        <w:jc w:val="right"/>
        <w:rPr>
          <w:sz w:val="28"/>
        </w:rPr>
      </w:pPr>
    </w:p>
    <w:p w:rsidR="003963E8" w:rsidRDefault="003963E8">
      <w:pPr>
        <w:jc w:val="right"/>
        <w:rPr>
          <w:sz w:val="28"/>
        </w:rPr>
      </w:pPr>
    </w:p>
    <w:p w:rsidR="003963E8" w:rsidRDefault="003963E8">
      <w:pPr>
        <w:jc w:val="right"/>
        <w:rPr>
          <w:sz w:val="28"/>
        </w:rPr>
      </w:pPr>
    </w:p>
    <w:p w:rsidR="00770EBE" w:rsidRDefault="00770EBE">
      <w:pPr>
        <w:rPr>
          <w:sz w:val="28"/>
        </w:rPr>
      </w:pPr>
    </w:p>
    <w:p w:rsidR="003963E8" w:rsidRDefault="003963E8">
      <w:pPr>
        <w:rPr>
          <w:sz w:val="28"/>
        </w:rPr>
      </w:pPr>
    </w:p>
    <w:p w:rsidR="00770EBE" w:rsidRDefault="00770EBE">
      <w:pPr>
        <w:rPr>
          <w:sz w:val="28"/>
        </w:rPr>
      </w:pPr>
    </w:p>
    <w:p w:rsidR="00770EBE" w:rsidRDefault="00B65C01">
      <w:pPr>
        <w:jc w:val="center"/>
      </w:pPr>
      <w:r>
        <w:rPr>
          <w:sz w:val="28"/>
        </w:rPr>
        <w:t>г.о.Королев</w:t>
      </w:r>
    </w:p>
    <w:p w:rsidR="00770EBE" w:rsidRDefault="00B65C01">
      <w:pPr>
        <w:jc w:val="center"/>
        <w:rPr>
          <w:sz w:val="28"/>
        </w:rPr>
      </w:pPr>
      <w:r>
        <w:rPr>
          <w:sz w:val="28"/>
        </w:rPr>
        <w:t xml:space="preserve"> 2022 г.</w:t>
      </w:r>
    </w:p>
    <w:p w:rsidR="00770EBE" w:rsidRDefault="00B65C01" w:rsidP="000F4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современной жизни одно из существенных противоречий сложившейся системы воспитания нового поколения проявляется в сужении рамок передачи им национально-культурных традиций. И, в первую очередь, традиций фольклорного искусства. В условиях урбанизации у детей, подростков и молодежи практически нет возможности познакомиться с фольклорными традициями и, естественно, перенять их. В создавшейся ситуации способом вовлечения подрастающего поколения в фольклорное творчество может стать осуществление совместных проектов фольклорного коллектива с театральным объединением, в рамках которых фольклорные формы искусства станут их содержательной основой, а основы театральной педагогики К.С. Станиславского, В.Э. Мейерхольда, А.А. Брянцева, Г.А. Вахтангова, М.О. Кнебель, Г.А. Товстоногова, З.Я. Корогодского и других мастеров русского театра наполнят методику вовлечения детей, подростков и молодежи в национальные традиции.</w:t>
      </w:r>
    </w:p>
    <w:p w:rsidR="00770EBE" w:rsidRDefault="00B65C01" w:rsidP="000F4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культурно-историческому прошлому, необходимость поиска и апробации новых педагогических моделей социокультурного развития детей и подростков в современных условиях является определенной реакцией на распространение псевдокультурных ценностей и эталонов (отсутствие воспитательных этнографических программ на центральном телевидении, недостаток внимания к национально-региональному компоненту в образовательных программах и т.д.). В свою очередь процесс девальвации системы ценностей является важнейшим источником конфликтов в различных сферах социализации личности.</w:t>
      </w:r>
    </w:p>
    <w:p w:rsidR="00770EBE" w:rsidRDefault="00B65C01" w:rsidP="000F4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истории, специфики и современных форм театрального творчества, выявление перспектив его развития в регионе, определение специфики функционирования в системе досуговой деятельности различных групп населения определяется, в свою очередь, потребностью находить такой коммуникативный образ историко-культурного материала, который мог бы заинтересовать современного зрителя и участника, был бы для него ярким, интригующим, динамичным, способным «развернуть» личность к общечеловеческим ценностям и стимулировать активное их восприятие. Это, в свою очередь, ставит вопрос о необходимости поиска новых форм организации художественно-образного воздействия в популяризации традиционных культурных ценностей.</w:t>
      </w:r>
    </w:p>
    <w:p w:rsidR="00770EBE" w:rsidRPr="00802B67" w:rsidRDefault="00B65C01" w:rsidP="000F4D4A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Театральное искусство обладает широким спектром выразительных возможностей. Имеющийся в этой области практический опыт остро нуждается в теоретическом осмыслении, прежде всего, с междисциплинарных позиций. Потребность в разработке комплексных методик, объединяющих социально-педагогические возможности фольклорного наследия с основами театральной системы воспитания актера, выражается в попытке интеграции двух дисциплин – фольклора и </w:t>
      </w:r>
      <w:r w:rsidRPr="00802B67">
        <w:rPr>
          <w:sz w:val="28"/>
          <w:szCs w:val="28"/>
        </w:rPr>
        <w:t>театра.</w:t>
      </w:r>
    </w:p>
    <w:p w:rsidR="00770EBE" w:rsidRPr="00802B67" w:rsidRDefault="00B65C01" w:rsidP="000F4D4A">
      <w:pPr>
        <w:spacing w:line="360" w:lineRule="auto"/>
        <w:ind w:firstLine="708"/>
        <w:jc w:val="both"/>
      </w:pPr>
      <w:r w:rsidRPr="00802B67">
        <w:rPr>
          <w:sz w:val="28"/>
          <w:szCs w:val="28"/>
        </w:rPr>
        <w:t>В данной работе мы хотим представить наш опыт работы над проектом «</w:t>
      </w:r>
      <w:r w:rsidRPr="00802B67">
        <w:rPr>
          <w:b/>
          <w:color w:val="000000" w:themeColor="text1"/>
          <w:sz w:val="28"/>
          <w:szCs w:val="28"/>
        </w:rPr>
        <w:t>Интеграция театра и фольклора при изучении культурного наследия русского народа</w:t>
      </w:r>
      <w:r w:rsidR="0085636C" w:rsidRPr="0085636C">
        <w:rPr>
          <w:b/>
          <w:color w:val="000000" w:themeColor="text1"/>
          <w:sz w:val="28"/>
          <w:szCs w:val="28"/>
        </w:rPr>
        <w:t xml:space="preserve"> </w:t>
      </w:r>
      <w:r w:rsidRPr="00802B67">
        <w:rPr>
          <w:b/>
          <w:color w:val="000000" w:themeColor="text1"/>
          <w:sz w:val="28"/>
          <w:szCs w:val="28"/>
        </w:rPr>
        <w:t>- эффективное средство патриотического воспитания».</w:t>
      </w:r>
    </w:p>
    <w:p w:rsidR="00770EBE" w:rsidRDefault="00802B67" w:rsidP="000F4D4A">
      <w:pPr>
        <w:spacing w:line="360" w:lineRule="auto"/>
        <w:ind w:firstLine="708"/>
        <w:jc w:val="both"/>
      </w:pPr>
      <w:r>
        <w:rPr>
          <w:b/>
          <w:color w:val="000000" w:themeColor="text1"/>
          <w:sz w:val="28"/>
          <w:szCs w:val="28"/>
        </w:rPr>
        <w:t>П</w:t>
      </w:r>
      <w:r w:rsidR="00B65C01" w:rsidRPr="00802B67">
        <w:rPr>
          <w:b/>
          <w:color w:val="000000" w:themeColor="text1"/>
          <w:sz w:val="28"/>
          <w:szCs w:val="28"/>
        </w:rPr>
        <w:t>роект реализуется нами с августа 20</w:t>
      </w:r>
      <w:r w:rsidR="003963E8">
        <w:rPr>
          <w:b/>
          <w:color w:val="000000" w:themeColor="text1"/>
          <w:sz w:val="28"/>
          <w:szCs w:val="28"/>
        </w:rPr>
        <w:t>19</w:t>
      </w:r>
      <w:bookmarkStart w:id="0" w:name="_GoBack"/>
      <w:bookmarkEnd w:id="0"/>
      <w:r w:rsidR="00B65C01" w:rsidRPr="00802B67">
        <w:rPr>
          <w:b/>
          <w:color w:val="000000" w:themeColor="text1"/>
          <w:sz w:val="28"/>
          <w:szCs w:val="28"/>
        </w:rPr>
        <w:t xml:space="preserve"> года в рамках сетевого взаимодействия объединени</w:t>
      </w:r>
      <w:r w:rsidR="0085636C">
        <w:rPr>
          <w:b/>
          <w:color w:val="000000" w:themeColor="text1"/>
          <w:sz w:val="28"/>
          <w:szCs w:val="28"/>
        </w:rPr>
        <w:t>й МБУ ДО «Центр Орбита» и МАОУ Г</w:t>
      </w:r>
      <w:r w:rsidR="00B65C01" w:rsidRPr="00802B67">
        <w:rPr>
          <w:b/>
          <w:color w:val="000000" w:themeColor="text1"/>
          <w:sz w:val="28"/>
          <w:szCs w:val="28"/>
        </w:rPr>
        <w:t xml:space="preserve">имназия «Российская школа».  </w:t>
      </w:r>
    </w:p>
    <w:p w:rsidR="00770EBE" w:rsidRDefault="00B65C01" w:rsidP="000F4D4A">
      <w:pPr>
        <w:spacing w:line="360" w:lineRule="auto"/>
        <w:jc w:val="both"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проекта – выявление, раскрытие и использование педагогического потенциала фольклора и театрального творчества. </w:t>
      </w:r>
    </w:p>
    <w:p w:rsidR="00770EBE" w:rsidRDefault="00B65C01" w:rsidP="000F4D4A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проекта: 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условия социокультурног</w:t>
      </w:r>
      <w:r w:rsidR="0085636C">
        <w:rPr>
          <w:sz w:val="28"/>
          <w:szCs w:val="28"/>
        </w:rPr>
        <w:t xml:space="preserve">о развития детей и подростков в </w:t>
      </w:r>
      <w:r>
        <w:rPr>
          <w:sz w:val="28"/>
          <w:szCs w:val="28"/>
        </w:rPr>
        <w:t>совместном деятельности фольклорного и театрального объединений.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воспитательный потенциал фольклорного и этнографического наследия и возможности его применения в детской и подростковой педагогике.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Раскрыть роль детских и подростковых коллективов как центров сохранения, накопления и трансляции фольклорного наследия в регионе.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педагогические возможности театральных объединений как средства социокультурной интеграции личности детей и подростков.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Обобщить опыт реализации воспитательного потенциала фольклора в социально-педагогической практике.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педагогическую модель оптимизации интегративной деятельности фольклорного наследия и театрального искусства.</w:t>
      </w:r>
    </w:p>
    <w:p w:rsidR="00770EBE" w:rsidRDefault="00B65C01" w:rsidP="000F4D4A">
      <w:pPr>
        <w:pStyle w:val="ab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Реализовать на практике найденные педагогические модели в проекте интегративной деятельности фольклорной и театральной объединений МБУ ДО «Центр Орбита» в системе </w:t>
      </w:r>
      <w:r w:rsidR="0085636C">
        <w:rPr>
          <w:sz w:val="28"/>
          <w:szCs w:val="28"/>
        </w:rPr>
        <w:t>сетевого взаимодействия с МАОУ Гимназия</w:t>
      </w:r>
      <w:r>
        <w:rPr>
          <w:sz w:val="28"/>
          <w:szCs w:val="28"/>
        </w:rPr>
        <w:t xml:space="preserve"> «Российская школа».</w:t>
      </w:r>
    </w:p>
    <w:p w:rsidR="00770EBE" w:rsidRDefault="00770EBE" w:rsidP="000F4D4A">
      <w:pPr>
        <w:pStyle w:val="ab"/>
        <w:spacing w:line="360" w:lineRule="auto"/>
        <w:jc w:val="both"/>
        <w:rPr>
          <w:b/>
          <w:sz w:val="28"/>
          <w:szCs w:val="28"/>
        </w:rPr>
      </w:pPr>
    </w:p>
    <w:p w:rsidR="00770EBE" w:rsidRDefault="00B65C01" w:rsidP="000F4D4A">
      <w:pPr>
        <w:pStyle w:val="ab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Этапы реализации проекта:</w:t>
      </w:r>
    </w:p>
    <w:p w:rsidR="00802B67" w:rsidRPr="00802B67" w:rsidRDefault="00B65C01" w:rsidP="000F4D4A">
      <w:pPr>
        <w:pStyle w:val="ab"/>
        <w:numPr>
          <w:ilvl w:val="0"/>
          <w:numId w:val="2"/>
        </w:numPr>
        <w:spacing w:line="360" w:lineRule="auto"/>
        <w:jc w:val="both"/>
      </w:pPr>
      <w:r>
        <w:rPr>
          <w:b/>
          <w:sz w:val="28"/>
          <w:szCs w:val="28"/>
        </w:rPr>
        <w:t>Аналитический-</w:t>
      </w:r>
      <w:r w:rsidRPr="00802B67">
        <w:rPr>
          <w:b/>
          <w:sz w:val="28"/>
          <w:szCs w:val="28"/>
        </w:rPr>
        <w:t>диагностический</w:t>
      </w:r>
      <w:r w:rsidR="003963E8">
        <w:rPr>
          <w:b/>
          <w:sz w:val="28"/>
          <w:szCs w:val="28"/>
        </w:rPr>
        <w:t xml:space="preserve"> </w:t>
      </w:r>
      <w:r w:rsidRPr="00802B67">
        <w:rPr>
          <w:b/>
          <w:sz w:val="28"/>
          <w:szCs w:val="28"/>
        </w:rPr>
        <w:t>(август 20</w:t>
      </w:r>
      <w:r w:rsidR="00802B67" w:rsidRPr="00802B67">
        <w:rPr>
          <w:b/>
          <w:sz w:val="28"/>
          <w:szCs w:val="28"/>
        </w:rPr>
        <w:t>19</w:t>
      </w:r>
      <w:r w:rsidR="00802B67">
        <w:rPr>
          <w:b/>
          <w:sz w:val="28"/>
          <w:szCs w:val="28"/>
        </w:rPr>
        <w:t xml:space="preserve"> г</w:t>
      </w:r>
      <w:r w:rsidRPr="00802B67">
        <w:rPr>
          <w:b/>
          <w:sz w:val="28"/>
          <w:szCs w:val="28"/>
        </w:rPr>
        <w:t>)</w:t>
      </w:r>
    </w:p>
    <w:p w:rsidR="00770EBE" w:rsidRDefault="00B65C01" w:rsidP="000F4D4A">
      <w:pPr>
        <w:spacing w:line="360" w:lineRule="auto"/>
        <w:ind w:left="360"/>
        <w:jc w:val="both"/>
      </w:pPr>
      <w:r w:rsidRPr="00802B67">
        <w:rPr>
          <w:sz w:val="28"/>
          <w:szCs w:val="28"/>
        </w:rPr>
        <w:t xml:space="preserve"> Изучение теории вопроса на основании анализа выявленного массива методических материалов, рассмотрение влияния интегративной деятельности на художественно-творческое развитие детей и подростков. Это позволило сформировать цель и задачи рабочей гипотезы проекта.</w:t>
      </w:r>
    </w:p>
    <w:p w:rsidR="00802B67" w:rsidRPr="00802B67" w:rsidRDefault="00B65C01" w:rsidP="000F4D4A">
      <w:pPr>
        <w:pStyle w:val="ab"/>
        <w:numPr>
          <w:ilvl w:val="0"/>
          <w:numId w:val="2"/>
        </w:numPr>
        <w:spacing w:line="360" w:lineRule="auto"/>
        <w:jc w:val="both"/>
      </w:pPr>
      <w:r>
        <w:rPr>
          <w:b/>
          <w:sz w:val="28"/>
          <w:szCs w:val="28"/>
        </w:rPr>
        <w:t>Экспериментально-</w:t>
      </w:r>
      <w:r w:rsidRPr="00802B67">
        <w:rPr>
          <w:b/>
          <w:sz w:val="28"/>
          <w:szCs w:val="28"/>
        </w:rPr>
        <w:t>формирующий (сентябрь- октябрь 20</w:t>
      </w:r>
      <w:r w:rsidR="00802B67">
        <w:rPr>
          <w:b/>
          <w:sz w:val="28"/>
          <w:szCs w:val="28"/>
        </w:rPr>
        <w:t>19г</w:t>
      </w:r>
      <w:r w:rsidRPr="00802B67">
        <w:rPr>
          <w:b/>
          <w:sz w:val="28"/>
          <w:szCs w:val="28"/>
        </w:rPr>
        <w:t>)</w:t>
      </w:r>
    </w:p>
    <w:p w:rsidR="00770EBE" w:rsidRDefault="00B65C01" w:rsidP="000F4D4A">
      <w:pPr>
        <w:spacing w:line="360" w:lineRule="auto"/>
        <w:ind w:left="360"/>
        <w:jc w:val="both"/>
      </w:pPr>
      <w:r w:rsidRPr="00802B67">
        <w:rPr>
          <w:sz w:val="28"/>
          <w:szCs w:val="28"/>
        </w:rPr>
        <w:t>На основании обобщения накопленного опыта и использовании методов социально-культурного проектирования были разработаны основные художественно-педагогические принципы технологии использования фольклорного материала в деятельности театрального коллектива.</w:t>
      </w:r>
    </w:p>
    <w:p w:rsidR="00802B67" w:rsidRPr="00802B67" w:rsidRDefault="00B65C01" w:rsidP="000F4D4A">
      <w:pPr>
        <w:pStyle w:val="ab"/>
        <w:numPr>
          <w:ilvl w:val="0"/>
          <w:numId w:val="2"/>
        </w:numPr>
        <w:spacing w:line="360" w:lineRule="auto"/>
        <w:jc w:val="both"/>
      </w:pPr>
      <w:r>
        <w:rPr>
          <w:b/>
          <w:sz w:val="28"/>
          <w:szCs w:val="28"/>
        </w:rPr>
        <w:t xml:space="preserve">Практический </w:t>
      </w:r>
      <w:r w:rsidRPr="00802B67">
        <w:rPr>
          <w:b/>
          <w:sz w:val="28"/>
          <w:szCs w:val="28"/>
        </w:rPr>
        <w:t>(октябрь 20</w:t>
      </w:r>
      <w:r w:rsidR="00802B67">
        <w:rPr>
          <w:b/>
          <w:sz w:val="28"/>
          <w:szCs w:val="28"/>
        </w:rPr>
        <w:t>19</w:t>
      </w:r>
      <w:r w:rsidRPr="00802B67">
        <w:rPr>
          <w:b/>
          <w:sz w:val="28"/>
          <w:szCs w:val="28"/>
        </w:rPr>
        <w:t xml:space="preserve">- </w:t>
      </w:r>
      <w:r w:rsidR="00802B67">
        <w:rPr>
          <w:b/>
          <w:sz w:val="28"/>
          <w:szCs w:val="28"/>
        </w:rPr>
        <w:t>апрель</w:t>
      </w:r>
      <w:r w:rsidRPr="00802B67">
        <w:rPr>
          <w:b/>
          <w:sz w:val="28"/>
          <w:szCs w:val="28"/>
        </w:rPr>
        <w:t xml:space="preserve"> 202</w:t>
      </w:r>
      <w:r w:rsidR="00802B67">
        <w:rPr>
          <w:b/>
          <w:sz w:val="28"/>
          <w:szCs w:val="28"/>
        </w:rPr>
        <w:t>2</w:t>
      </w:r>
      <w:r w:rsidRPr="00802B67">
        <w:rPr>
          <w:b/>
          <w:sz w:val="28"/>
          <w:szCs w:val="28"/>
        </w:rPr>
        <w:t>г)</w:t>
      </w:r>
    </w:p>
    <w:p w:rsidR="00770EBE" w:rsidRDefault="00B65C01" w:rsidP="000F4D4A">
      <w:pPr>
        <w:spacing w:line="360" w:lineRule="auto"/>
        <w:ind w:left="360"/>
        <w:jc w:val="both"/>
      </w:pPr>
      <w:r w:rsidRPr="00802B67">
        <w:rPr>
          <w:sz w:val="28"/>
          <w:szCs w:val="28"/>
        </w:rPr>
        <w:t xml:space="preserve">Применение организационно-методического обоснования использования данной технологии в работе. </w:t>
      </w:r>
    </w:p>
    <w:p w:rsidR="00770EBE" w:rsidRPr="00802B67" w:rsidRDefault="00B65C01" w:rsidP="000F4D4A">
      <w:pPr>
        <w:pStyle w:val="ab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802B67">
        <w:rPr>
          <w:b/>
          <w:sz w:val="28"/>
          <w:szCs w:val="28"/>
        </w:rPr>
        <w:t>Контрольно- аналитический (май 202</w:t>
      </w:r>
      <w:r w:rsidR="00802B67" w:rsidRPr="00802B67">
        <w:rPr>
          <w:b/>
          <w:sz w:val="28"/>
          <w:szCs w:val="28"/>
        </w:rPr>
        <w:t>2</w:t>
      </w:r>
      <w:r w:rsidRPr="00802B67">
        <w:rPr>
          <w:b/>
          <w:sz w:val="28"/>
          <w:szCs w:val="28"/>
        </w:rPr>
        <w:t xml:space="preserve"> г)</w:t>
      </w:r>
    </w:p>
    <w:p w:rsidR="00802B67" w:rsidRPr="00AE6F96" w:rsidRDefault="00802B67" w:rsidP="000F4D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итогов и методическое обоснование </w:t>
      </w:r>
      <w:r w:rsidR="00D84296">
        <w:rPr>
          <w:sz w:val="28"/>
          <w:szCs w:val="28"/>
        </w:rPr>
        <w:t>реализации проекта</w:t>
      </w:r>
      <w:r w:rsidR="00AE6F96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интеграции</w:t>
      </w:r>
      <w:r w:rsidR="00D84296">
        <w:rPr>
          <w:sz w:val="28"/>
          <w:szCs w:val="28"/>
        </w:rPr>
        <w:t xml:space="preserve"> театрального искусства с фольклорным наследием русского народа.</w:t>
      </w:r>
    </w:p>
    <w:p w:rsidR="00D84296" w:rsidRDefault="00D84296" w:rsidP="000F4D4A">
      <w:pPr>
        <w:spacing w:line="360" w:lineRule="auto"/>
        <w:jc w:val="both"/>
        <w:rPr>
          <w:sz w:val="28"/>
          <w:szCs w:val="28"/>
        </w:rPr>
      </w:pPr>
    </w:p>
    <w:p w:rsidR="00F76A25" w:rsidRDefault="00B65C01" w:rsidP="00F76A2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формы организации проекта:</w:t>
      </w:r>
    </w:p>
    <w:p w:rsidR="00770EBE" w:rsidRDefault="00B65C01" w:rsidP="000F4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были выбраны традиционные формы воспитательной работы, такие как </w:t>
      </w:r>
      <w:r>
        <w:rPr>
          <w:b/>
          <w:sz w:val="28"/>
          <w:szCs w:val="28"/>
        </w:rPr>
        <w:t>спектакли, творческие проекты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социальное партнёрство</w:t>
      </w:r>
      <w:r>
        <w:rPr>
          <w:sz w:val="28"/>
          <w:szCs w:val="28"/>
        </w:rPr>
        <w:t xml:space="preserve">. В рамках сотрудничества наши творческие коллективы проводят игровые и развлекательные мероприятия как на своей базе и на базе гимназия «Российская школа», а также, совместно участвуют в муниципальных мероприятиях, организуемых Администрацией г.о. Королёв на различных творческих площадках. </w:t>
      </w:r>
    </w:p>
    <w:p w:rsidR="00767DD3" w:rsidRDefault="00767DD3" w:rsidP="000F4D4A">
      <w:pPr>
        <w:spacing w:line="360" w:lineRule="auto"/>
        <w:ind w:firstLine="708"/>
        <w:jc w:val="both"/>
        <w:rPr>
          <w:sz w:val="28"/>
          <w:szCs w:val="28"/>
        </w:rPr>
      </w:pPr>
    </w:p>
    <w:p w:rsidR="00F76A25" w:rsidRDefault="00767DD3" w:rsidP="00767DD3">
      <w:pPr>
        <w:pStyle w:val="a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Ф</w:t>
      </w:r>
      <w:r w:rsidR="00F76A25" w:rsidRPr="00767DD3">
        <w:rPr>
          <w:sz w:val="28"/>
          <w:szCs w:val="28"/>
        </w:rPr>
        <w:t xml:space="preserve">орма </w:t>
      </w:r>
      <w:r>
        <w:rPr>
          <w:sz w:val="28"/>
          <w:szCs w:val="28"/>
        </w:rPr>
        <w:t xml:space="preserve"> </w:t>
      </w:r>
      <w:r w:rsidR="00F76A25" w:rsidRPr="00767DD3">
        <w:rPr>
          <w:sz w:val="28"/>
          <w:szCs w:val="28"/>
        </w:rPr>
        <w:t xml:space="preserve">сетевого </w:t>
      </w:r>
      <w:r>
        <w:rPr>
          <w:sz w:val="28"/>
          <w:szCs w:val="28"/>
        </w:rPr>
        <w:t xml:space="preserve"> </w:t>
      </w:r>
      <w:r w:rsidR="00F76A25" w:rsidRPr="00767DD3">
        <w:rPr>
          <w:sz w:val="28"/>
          <w:szCs w:val="28"/>
        </w:rPr>
        <w:t xml:space="preserve">взаимодействия </w:t>
      </w:r>
      <w:r w:rsidR="00F76A25" w:rsidRPr="00767DD3">
        <w:rPr>
          <w:bCs/>
          <w:sz w:val="28"/>
          <w:szCs w:val="28"/>
        </w:rPr>
        <w:t xml:space="preserve">с </w:t>
      </w:r>
      <w:r w:rsidR="0085636C">
        <w:rPr>
          <w:bCs/>
          <w:sz w:val="28"/>
          <w:szCs w:val="28"/>
        </w:rPr>
        <w:t>МАОУ Гимназия</w:t>
      </w:r>
      <w:r w:rsidR="00F76A25" w:rsidRPr="00767DD3">
        <w:rPr>
          <w:bCs/>
          <w:sz w:val="28"/>
          <w:szCs w:val="28"/>
        </w:rPr>
        <w:t xml:space="preserve"> «Российская школа» прочно вошла в работу нашего учреждения.</w:t>
      </w:r>
    </w:p>
    <w:p w:rsidR="00767DD3" w:rsidRPr="00767DD3" w:rsidRDefault="00767DD3" w:rsidP="00767DD3">
      <w:pPr>
        <w:pStyle w:val="a7"/>
        <w:contextualSpacing/>
        <w:jc w:val="both"/>
        <w:rPr>
          <w:sz w:val="28"/>
          <w:szCs w:val="28"/>
        </w:rPr>
      </w:pPr>
    </w:p>
    <w:p w:rsidR="00F76A25" w:rsidRPr="00767DD3" w:rsidRDefault="00F76A25" w:rsidP="00F76A25">
      <w:pPr>
        <w:pStyle w:val="a7"/>
        <w:ind w:firstLine="708"/>
        <w:contextualSpacing/>
        <w:jc w:val="both"/>
        <w:rPr>
          <w:sz w:val="28"/>
          <w:szCs w:val="28"/>
        </w:rPr>
      </w:pPr>
      <w:r w:rsidRPr="00767DD3">
        <w:rPr>
          <w:bCs/>
          <w:sz w:val="28"/>
          <w:szCs w:val="28"/>
          <w:u w:val="single"/>
        </w:rPr>
        <w:t>Цель социального партнёрства учреждений</w:t>
      </w:r>
      <w:r w:rsidRPr="00767DD3">
        <w:rPr>
          <w:b/>
          <w:bCs/>
          <w:sz w:val="28"/>
          <w:szCs w:val="28"/>
        </w:rPr>
        <w:t xml:space="preserve"> –</w:t>
      </w:r>
      <w:r w:rsidRPr="00767DD3">
        <w:rPr>
          <w:sz w:val="28"/>
          <w:szCs w:val="28"/>
        </w:rPr>
        <w:t xml:space="preserve"> создание единого образовательного</w:t>
      </w:r>
      <w:r w:rsidR="00767DD3">
        <w:rPr>
          <w:sz w:val="28"/>
          <w:szCs w:val="28"/>
        </w:rPr>
        <w:t xml:space="preserve"> </w:t>
      </w:r>
      <w:r w:rsidRPr="00767DD3">
        <w:rPr>
          <w:sz w:val="28"/>
          <w:szCs w:val="28"/>
        </w:rPr>
        <w:t>пространства для обеспечения качества и доступности образования с целью формирования успешной личности.</w:t>
      </w:r>
    </w:p>
    <w:p w:rsidR="00F76A25" w:rsidRDefault="0085636C" w:rsidP="00F76A25">
      <w:pPr>
        <w:widowControl w:val="0"/>
        <w:autoSpaceDE w:val="0"/>
        <w:autoSpaceDN w:val="0"/>
        <w:ind w:firstLine="708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Что </w:t>
      </w:r>
      <w:r w:rsidR="00767DD3">
        <w:rPr>
          <w:bCs/>
          <w:sz w:val="28"/>
          <w:szCs w:val="28"/>
          <w:u w:val="single"/>
        </w:rPr>
        <w:t xml:space="preserve"> даёт </w:t>
      </w:r>
      <w:r w:rsidR="00F76A25" w:rsidRPr="00767DD3">
        <w:rPr>
          <w:bCs/>
          <w:sz w:val="28"/>
          <w:szCs w:val="28"/>
          <w:u w:val="single"/>
        </w:rPr>
        <w:t xml:space="preserve"> социальное партнерство в инклюзивном образовании? </w:t>
      </w:r>
    </w:p>
    <w:p w:rsidR="00767DD3" w:rsidRPr="00767DD3" w:rsidRDefault="00767DD3" w:rsidP="00F76A25">
      <w:pPr>
        <w:widowControl w:val="0"/>
        <w:autoSpaceDE w:val="0"/>
        <w:autoSpaceDN w:val="0"/>
        <w:ind w:firstLine="708"/>
        <w:contextualSpacing/>
        <w:jc w:val="both"/>
        <w:rPr>
          <w:bCs/>
          <w:sz w:val="28"/>
          <w:szCs w:val="28"/>
          <w:u w:val="single"/>
        </w:rPr>
      </w:pPr>
    </w:p>
    <w:p w:rsidR="00F76A25" w:rsidRPr="00767DD3" w:rsidRDefault="00767DD3" w:rsidP="00F76A25">
      <w:pPr>
        <w:widowControl w:val="0"/>
        <w:tabs>
          <w:tab w:val="left" w:pos="284"/>
        </w:tabs>
        <w:autoSpaceDE w:val="0"/>
        <w:autoSpaceDN w:val="0"/>
        <w:contextualSpacing/>
        <w:jc w:val="both"/>
        <w:rPr>
          <w:i/>
          <w:sz w:val="28"/>
          <w:szCs w:val="28"/>
        </w:rPr>
      </w:pPr>
      <w:r w:rsidRPr="00767DD3">
        <w:rPr>
          <w:sz w:val="28"/>
          <w:szCs w:val="28"/>
        </w:rPr>
        <w:t>1.</w:t>
      </w:r>
      <w:r>
        <w:rPr>
          <w:sz w:val="28"/>
          <w:szCs w:val="28"/>
        </w:rPr>
        <w:t xml:space="preserve"> Д</w:t>
      </w:r>
      <w:r w:rsidR="00F76A25" w:rsidRPr="00767DD3">
        <w:rPr>
          <w:sz w:val="28"/>
          <w:szCs w:val="28"/>
        </w:rPr>
        <w:t>оступность</w:t>
      </w:r>
      <w:r>
        <w:rPr>
          <w:sz w:val="28"/>
          <w:szCs w:val="28"/>
        </w:rPr>
        <w:t xml:space="preserve"> </w:t>
      </w:r>
      <w:r w:rsidR="00F76A25" w:rsidRPr="00767DD3">
        <w:rPr>
          <w:sz w:val="28"/>
          <w:szCs w:val="28"/>
        </w:rPr>
        <w:t>образования</w:t>
      </w:r>
      <w:r w:rsidR="00F76A25" w:rsidRPr="00767DD3">
        <w:rPr>
          <w:i/>
          <w:sz w:val="28"/>
          <w:szCs w:val="28"/>
        </w:rPr>
        <w:t xml:space="preserve">. </w:t>
      </w:r>
    </w:p>
    <w:p w:rsidR="00F76A25" w:rsidRDefault="00F76A25" w:rsidP="00F76A25">
      <w:pPr>
        <w:widowControl w:val="0"/>
        <w:tabs>
          <w:tab w:val="left" w:pos="284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767DD3">
        <w:rPr>
          <w:bCs/>
          <w:sz w:val="28"/>
          <w:szCs w:val="28"/>
        </w:rPr>
        <w:t>Детей</w:t>
      </w:r>
      <w:r w:rsidR="00767DD3">
        <w:rPr>
          <w:bCs/>
          <w:sz w:val="28"/>
          <w:szCs w:val="28"/>
        </w:rPr>
        <w:t>, которые учатся в МАОУ гимназии</w:t>
      </w:r>
      <w:r w:rsidRPr="00767DD3">
        <w:rPr>
          <w:bCs/>
          <w:sz w:val="28"/>
          <w:szCs w:val="28"/>
        </w:rPr>
        <w:t xml:space="preserve"> </w:t>
      </w:r>
      <w:r w:rsidRPr="00767DD3">
        <w:rPr>
          <w:color w:val="000000"/>
          <w:sz w:val="28"/>
          <w:szCs w:val="28"/>
        </w:rPr>
        <w:t xml:space="preserve">«Российская школа» </w:t>
      </w:r>
      <w:r w:rsidRPr="00767DD3">
        <w:rPr>
          <w:spacing w:val="-5"/>
          <w:sz w:val="28"/>
          <w:szCs w:val="28"/>
        </w:rPr>
        <w:t>родители</w:t>
      </w:r>
      <w:r w:rsidRPr="00767DD3">
        <w:rPr>
          <w:bCs/>
          <w:sz w:val="28"/>
          <w:szCs w:val="28"/>
        </w:rPr>
        <w:t xml:space="preserve"> записывают </w:t>
      </w:r>
      <w:r w:rsidRPr="00767DD3">
        <w:rPr>
          <w:spacing w:val="-5"/>
          <w:sz w:val="28"/>
          <w:szCs w:val="28"/>
        </w:rPr>
        <w:t xml:space="preserve">в разные наши объединения через </w:t>
      </w:r>
      <w:r w:rsidR="007854A5">
        <w:rPr>
          <w:spacing w:val="-5"/>
          <w:sz w:val="28"/>
          <w:szCs w:val="28"/>
        </w:rPr>
        <w:t>сайт Госуслуг</w:t>
      </w:r>
      <w:r w:rsidRPr="00767DD3">
        <w:rPr>
          <w:spacing w:val="-5"/>
          <w:sz w:val="28"/>
          <w:szCs w:val="28"/>
        </w:rPr>
        <w:t xml:space="preserve">. </w:t>
      </w:r>
      <w:r w:rsidRPr="00767DD3">
        <w:rPr>
          <w:sz w:val="28"/>
          <w:szCs w:val="28"/>
        </w:rPr>
        <w:t xml:space="preserve">Эти дети занимаются по нашим </w:t>
      </w:r>
      <w:r w:rsidR="00767DD3">
        <w:rPr>
          <w:sz w:val="28"/>
          <w:szCs w:val="28"/>
        </w:rPr>
        <w:t xml:space="preserve">общеразвивающим </w:t>
      </w:r>
      <w:r w:rsidRPr="00767DD3">
        <w:rPr>
          <w:sz w:val="28"/>
          <w:szCs w:val="28"/>
        </w:rPr>
        <w:t>программам</w:t>
      </w:r>
      <w:r w:rsidR="00767DD3">
        <w:rPr>
          <w:sz w:val="28"/>
          <w:szCs w:val="28"/>
        </w:rPr>
        <w:t>.</w:t>
      </w:r>
    </w:p>
    <w:p w:rsidR="00767DD3" w:rsidRPr="00767DD3" w:rsidRDefault="00767DD3" w:rsidP="00F76A25">
      <w:pPr>
        <w:widowControl w:val="0"/>
        <w:tabs>
          <w:tab w:val="left" w:pos="284"/>
        </w:tabs>
        <w:autoSpaceDE w:val="0"/>
        <w:autoSpaceDN w:val="0"/>
        <w:contextualSpacing/>
        <w:jc w:val="both"/>
        <w:rPr>
          <w:spacing w:val="-6"/>
          <w:sz w:val="28"/>
          <w:szCs w:val="28"/>
        </w:rPr>
      </w:pPr>
    </w:p>
    <w:p w:rsidR="00F76A25" w:rsidRPr="00767DD3" w:rsidRDefault="00767DD3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bCs/>
          <w:i/>
          <w:sz w:val="28"/>
          <w:szCs w:val="28"/>
        </w:rPr>
      </w:pPr>
      <w:r>
        <w:rPr>
          <w:i/>
          <w:spacing w:val="-5"/>
          <w:sz w:val="28"/>
          <w:szCs w:val="28"/>
        </w:rPr>
        <w:t>2.</w:t>
      </w:r>
      <w:r w:rsidR="00F76A25" w:rsidRPr="00767DD3">
        <w:rPr>
          <w:i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="00F76A25" w:rsidRPr="00767DD3">
        <w:rPr>
          <w:bCs/>
          <w:sz w:val="28"/>
          <w:szCs w:val="28"/>
        </w:rPr>
        <w:t>ткрытость</w:t>
      </w:r>
      <w:r>
        <w:rPr>
          <w:bCs/>
          <w:sz w:val="28"/>
          <w:szCs w:val="28"/>
        </w:rPr>
        <w:t xml:space="preserve"> </w:t>
      </w:r>
      <w:r w:rsidR="00F76A25" w:rsidRPr="00767DD3">
        <w:rPr>
          <w:bCs/>
          <w:sz w:val="28"/>
          <w:szCs w:val="28"/>
        </w:rPr>
        <w:t>образовательных</w:t>
      </w:r>
      <w:r>
        <w:rPr>
          <w:bCs/>
          <w:sz w:val="28"/>
          <w:szCs w:val="28"/>
        </w:rPr>
        <w:t xml:space="preserve"> </w:t>
      </w:r>
      <w:r w:rsidR="00F76A25" w:rsidRPr="00767DD3">
        <w:rPr>
          <w:bCs/>
          <w:sz w:val="28"/>
          <w:szCs w:val="28"/>
        </w:rPr>
        <w:t>организаций, их продуктивная деятельность</w:t>
      </w:r>
      <w:r w:rsidR="00F76A25" w:rsidRPr="00767DD3">
        <w:rPr>
          <w:bCs/>
          <w:i/>
          <w:sz w:val="28"/>
          <w:szCs w:val="28"/>
        </w:rPr>
        <w:t xml:space="preserve">. </w:t>
      </w:r>
    </w:p>
    <w:p w:rsidR="00F76A25" w:rsidRDefault="00F76A25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spacing w:val="-5"/>
          <w:sz w:val="28"/>
          <w:szCs w:val="28"/>
        </w:rPr>
      </w:pPr>
      <w:r w:rsidRPr="00767DD3">
        <w:rPr>
          <w:spacing w:val="-5"/>
          <w:sz w:val="28"/>
          <w:szCs w:val="28"/>
        </w:rPr>
        <w:t>На сайтах</w:t>
      </w:r>
      <w:r w:rsidR="00767DD3">
        <w:rPr>
          <w:spacing w:val="-5"/>
          <w:sz w:val="28"/>
          <w:szCs w:val="28"/>
        </w:rPr>
        <w:t xml:space="preserve"> </w:t>
      </w:r>
      <w:r w:rsidRPr="00767DD3">
        <w:rPr>
          <w:spacing w:val="-5"/>
          <w:sz w:val="28"/>
          <w:szCs w:val="28"/>
        </w:rPr>
        <w:t xml:space="preserve">учреждений в сетях интернета выкладываются все мероприятия, проводимые с детьми </w:t>
      </w:r>
      <w:r w:rsidR="007854A5" w:rsidRPr="007854A5">
        <w:rPr>
          <w:spacing w:val="-5"/>
          <w:sz w:val="28"/>
          <w:szCs w:val="28"/>
        </w:rPr>
        <w:t xml:space="preserve"> - </w:t>
      </w:r>
      <w:r w:rsidR="007854A5">
        <w:rPr>
          <w:spacing w:val="-5"/>
          <w:sz w:val="28"/>
          <w:szCs w:val="28"/>
        </w:rPr>
        <w:t xml:space="preserve"> учащимися Гимназии «Российская школа</w:t>
      </w:r>
      <w:r w:rsidRPr="00767DD3">
        <w:rPr>
          <w:spacing w:val="-5"/>
          <w:sz w:val="28"/>
          <w:szCs w:val="28"/>
        </w:rPr>
        <w:t>», их успехи в конкурсах разного уровня.</w:t>
      </w:r>
    </w:p>
    <w:p w:rsidR="00F76A25" w:rsidRDefault="00F76A25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DD3" w:rsidRDefault="00767DD3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767DD3" w:rsidRDefault="00767DD3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767DD3" w:rsidRDefault="00767DD3" w:rsidP="00F76A25">
      <w:pPr>
        <w:widowControl w:val="0"/>
        <w:tabs>
          <w:tab w:val="left" w:pos="284"/>
          <w:tab w:val="left" w:pos="426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770EBE" w:rsidRDefault="00B65C01" w:rsidP="000F4D4A">
      <w:pPr>
        <w:spacing w:line="360" w:lineRule="auto"/>
        <w:ind w:firstLine="708"/>
        <w:jc w:val="both"/>
      </w:pPr>
      <w:r>
        <w:rPr>
          <w:sz w:val="28"/>
          <w:szCs w:val="28"/>
        </w:rPr>
        <w:t>Творческие проекты, реализованные в рамках интеграции фольклорного объединения «Возрождение» и театрального объединения Теат</w:t>
      </w:r>
      <w:r w:rsidR="0085636C">
        <w:rPr>
          <w:sz w:val="28"/>
          <w:szCs w:val="28"/>
        </w:rPr>
        <w:t>р-школа «Зеркало» на базе МАОУ Г</w:t>
      </w:r>
      <w:r>
        <w:rPr>
          <w:sz w:val="28"/>
          <w:szCs w:val="28"/>
        </w:rPr>
        <w:t xml:space="preserve">имназия «Российская школа»: </w:t>
      </w:r>
    </w:p>
    <w:p w:rsidR="00770EBE" w:rsidRDefault="00B65C01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Новогодние спектакли «Новогодние приключения в телевизоре»</w:t>
      </w:r>
      <w:r w:rsidR="00D84296">
        <w:rPr>
          <w:sz w:val="28"/>
          <w:szCs w:val="28"/>
        </w:rPr>
        <w:t xml:space="preserve"> (декабрь 2019г.)</w:t>
      </w:r>
      <w:r>
        <w:rPr>
          <w:sz w:val="28"/>
          <w:szCs w:val="28"/>
        </w:rPr>
        <w:t>, «20 снегурочек в поисках Деда Мороза»</w:t>
      </w:r>
      <w:r w:rsidR="000F4D4A">
        <w:rPr>
          <w:sz w:val="28"/>
          <w:szCs w:val="28"/>
        </w:rPr>
        <w:t>(декабрь 2020г.)</w:t>
      </w:r>
      <w:r>
        <w:rPr>
          <w:sz w:val="28"/>
          <w:szCs w:val="28"/>
        </w:rPr>
        <w:t>, «Бал у Бабы Яги»</w:t>
      </w:r>
      <w:r w:rsidR="000F4D4A">
        <w:rPr>
          <w:sz w:val="28"/>
          <w:szCs w:val="28"/>
        </w:rPr>
        <w:t>(декабрь 2021г.)</w:t>
      </w:r>
      <w:r>
        <w:rPr>
          <w:sz w:val="28"/>
          <w:szCs w:val="28"/>
        </w:rPr>
        <w:t>.</w:t>
      </w:r>
    </w:p>
    <w:p w:rsidR="00770EBE" w:rsidRDefault="00B65C01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Спектакль «Фотография», приуроченный к 9 мая</w:t>
      </w:r>
      <w:r w:rsidR="000F4D4A">
        <w:rPr>
          <w:sz w:val="28"/>
          <w:szCs w:val="28"/>
        </w:rPr>
        <w:t xml:space="preserve"> (май 2020г.)</w:t>
      </w:r>
      <w:r>
        <w:rPr>
          <w:sz w:val="28"/>
          <w:szCs w:val="28"/>
        </w:rPr>
        <w:t>.</w:t>
      </w:r>
    </w:p>
    <w:p w:rsidR="00770EBE" w:rsidRDefault="00B65C01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Концертная программа, приуроченный к празднованию 8 марта</w:t>
      </w:r>
      <w:r w:rsidR="000F4D4A">
        <w:rPr>
          <w:sz w:val="28"/>
          <w:szCs w:val="28"/>
        </w:rPr>
        <w:t xml:space="preserve"> (март 2021г.)</w:t>
      </w:r>
      <w:r>
        <w:rPr>
          <w:sz w:val="28"/>
          <w:szCs w:val="28"/>
        </w:rPr>
        <w:t>.</w:t>
      </w:r>
    </w:p>
    <w:p w:rsidR="007362B4" w:rsidRDefault="007362B4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Троица (июнь 2020г.)</w:t>
      </w:r>
    </w:p>
    <w:p w:rsidR="007362B4" w:rsidRDefault="007362B4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Фольклорная музыкальная гостиная «Обряды и обычаи областей России».</w:t>
      </w:r>
    </w:p>
    <w:p w:rsidR="00770EBE" w:rsidRDefault="00B65C01" w:rsidP="000F4D4A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Миниатюры «Ландыши», «Посадил дед знания»</w:t>
      </w:r>
      <w:r w:rsidR="000F4D4A">
        <w:rPr>
          <w:sz w:val="28"/>
          <w:szCs w:val="28"/>
        </w:rPr>
        <w:t xml:space="preserve"> (март2022г.)</w:t>
      </w:r>
      <w:r>
        <w:rPr>
          <w:sz w:val="28"/>
          <w:szCs w:val="28"/>
        </w:rPr>
        <w:t>.</w:t>
      </w:r>
    </w:p>
    <w:p w:rsidR="00770EBE" w:rsidRDefault="007362B4" w:rsidP="007362B4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Масленичные гуляния  (март 2019г., март 2020г., Март 2021г., март 2022г.)</w:t>
      </w:r>
      <w:r w:rsidR="00F76A25">
        <w:rPr>
          <w:sz w:val="28"/>
          <w:szCs w:val="28"/>
        </w:rPr>
        <w:t>.</w:t>
      </w:r>
    </w:p>
    <w:p w:rsidR="00F76A25" w:rsidRPr="007362B4" w:rsidRDefault="00F76A25" w:rsidP="00F76A25">
      <w:pPr>
        <w:pStyle w:val="ab"/>
        <w:spacing w:line="360" w:lineRule="auto"/>
        <w:ind w:left="1068"/>
        <w:jc w:val="both"/>
        <w:rPr>
          <w:sz w:val="28"/>
          <w:szCs w:val="28"/>
        </w:rPr>
      </w:pPr>
    </w:p>
    <w:p w:rsidR="00770EBE" w:rsidRDefault="00B65C01" w:rsidP="000F4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проекты, реализованные в рамках интеграции фольклорного объединения «Возрождение» и театрального объединения Театр-школа «Зеркало» в муниципальных мероприятиях, организуемых Администрацией г.о. Королёв:</w:t>
      </w:r>
    </w:p>
    <w:p w:rsidR="00770EBE" w:rsidRDefault="007362B4" w:rsidP="000F4D4A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Масленица.</w:t>
      </w:r>
    </w:p>
    <w:p w:rsidR="007362B4" w:rsidRPr="007362B4" w:rsidRDefault="007362B4" w:rsidP="007362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Рождественские гуляния.</w:t>
      </w:r>
    </w:p>
    <w:p w:rsidR="00770EBE" w:rsidRDefault="00B65C01" w:rsidP="000F4D4A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Открытие детских площадок и детских садов,</w:t>
      </w:r>
    </w:p>
    <w:p w:rsidR="00770EBE" w:rsidRPr="000F4D4A" w:rsidRDefault="00B65C01" w:rsidP="000F4D4A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Открытие других социально значимых мероприятий.</w:t>
      </w:r>
    </w:p>
    <w:p w:rsidR="00137AFC" w:rsidRDefault="00137AFC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7DD3" w:rsidRDefault="00767DD3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7DD3" w:rsidRDefault="00767DD3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7DD3" w:rsidRDefault="00767DD3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7DD3" w:rsidRDefault="00767DD3" w:rsidP="00767DD3">
      <w:pPr>
        <w:widowControl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67DD3" w:rsidRDefault="00767DD3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67DD3" w:rsidRDefault="00767DD3" w:rsidP="000F4D4A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37AFC" w:rsidRPr="007362B4" w:rsidRDefault="00137AFC" w:rsidP="007362B4">
      <w:pPr>
        <w:spacing w:line="360" w:lineRule="auto"/>
        <w:jc w:val="both"/>
        <w:rPr>
          <w:sz w:val="28"/>
          <w:szCs w:val="28"/>
        </w:rPr>
      </w:pPr>
      <w:r w:rsidRPr="007362B4">
        <w:rPr>
          <w:b/>
          <w:sz w:val="28"/>
          <w:szCs w:val="28"/>
        </w:rPr>
        <w:t>Ожидаемые результаты проекта:</w:t>
      </w:r>
    </w:p>
    <w:p w:rsidR="00137AFC" w:rsidRPr="00137AFC" w:rsidRDefault="00137AFC" w:rsidP="00137AFC">
      <w:pPr>
        <w:spacing w:line="360" w:lineRule="auto"/>
        <w:ind w:left="283"/>
        <w:jc w:val="both"/>
        <w:rPr>
          <w:sz w:val="28"/>
          <w:szCs w:val="28"/>
        </w:rPr>
      </w:pPr>
      <w:r w:rsidRPr="00137AFC">
        <w:rPr>
          <w:sz w:val="28"/>
          <w:szCs w:val="28"/>
        </w:rPr>
        <w:t>1</w:t>
      </w:r>
      <w:r>
        <w:rPr>
          <w:sz w:val="28"/>
          <w:szCs w:val="28"/>
        </w:rPr>
        <w:t>.Созданы условия для полноценного общ</w:t>
      </w:r>
      <w:r w:rsidRPr="00137AFC">
        <w:rPr>
          <w:sz w:val="28"/>
          <w:szCs w:val="28"/>
        </w:rPr>
        <w:t>ения обучающихся фольклорного и театрального объединений.</w:t>
      </w:r>
    </w:p>
    <w:p w:rsidR="00137AFC" w:rsidRPr="00137AFC" w:rsidRDefault="00F76A25" w:rsidP="00137AF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Активирована</w:t>
      </w:r>
      <w:r w:rsidR="00137AFC" w:rsidRPr="00137AFC">
        <w:rPr>
          <w:sz w:val="28"/>
          <w:szCs w:val="28"/>
        </w:rPr>
        <w:t xml:space="preserve"> деятельность учащихся в реализации всех этапов проекта.</w:t>
      </w:r>
    </w:p>
    <w:p w:rsidR="00137AFC" w:rsidRPr="00137AFC" w:rsidRDefault="00137AFC" w:rsidP="00137AFC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Создана</w:t>
      </w:r>
      <w:r w:rsidRPr="00137AFC">
        <w:rPr>
          <w:sz w:val="28"/>
          <w:szCs w:val="28"/>
        </w:rPr>
        <w:t xml:space="preserve"> команда единомышленников, участвующая в работе над проектом, поддерживающая </w:t>
      </w:r>
      <w:r w:rsidR="00767DD3">
        <w:rPr>
          <w:sz w:val="28"/>
          <w:szCs w:val="28"/>
        </w:rPr>
        <w:t>детей на всех этапах реализации, д</w:t>
      </w:r>
      <w:r w:rsidRPr="00137AFC">
        <w:rPr>
          <w:sz w:val="28"/>
          <w:szCs w:val="28"/>
        </w:rPr>
        <w:t>ружеские взаимоотношения, общение и взаимодействие между всеми участн</w:t>
      </w:r>
      <w:r w:rsidR="00F76A25">
        <w:rPr>
          <w:sz w:val="28"/>
          <w:szCs w:val="28"/>
        </w:rPr>
        <w:t xml:space="preserve">иками проекта.                                                                      </w:t>
      </w:r>
    </w:p>
    <w:p w:rsidR="00137AFC" w:rsidRPr="00767DD3" w:rsidRDefault="00767DD3" w:rsidP="00767D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="00137AFC" w:rsidRPr="00767DD3">
        <w:rPr>
          <w:sz w:val="28"/>
          <w:szCs w:val="28"/>
        </w:rPr>
        <w:t>Освещение мероприятий посредством приглашения «Королёв-ТВ», журналистов из газеты «Спутник», поиск возможных спонсоров.</w:t>
      </w:r>
    </w:p>
    <w:p w:rsidR="00137AFC" w:rsidRPr="00767DD3" w:rsidRDefault="00767DD3" w:rsidP="00767DD3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5636C">
        <w:rPr>
          <w:sz w:val="28"/>
          <w:szCs w:val="28"/>
        </w:rPr>
        <w:t>Разработан</w:t>
      </w:r>
      <w:r w:rsidR="00137AFC" w:rsidRPr="00767DD3">
        <w:rPr>
          <w:sz w:val="28"/>
          <w:szCs w:val="28"/>
        </w:rPr>
        <w:t xml:space="preserve"> долгосрочный план совместной работы с </w:t>
      </w:r>
      <w:r w:rsidR="0085636C">
        <w:rPr>
          <w:sz w:val="28"/>
          <w:szCs w:val="28"/>
        </w:rPr>
        <w:t>МАОУ Г</w:t>
      </w:r>
      <w:r w:rsidR="00137AFC" w:rsidRPr="00767DD3">
        <w:rPr>
          <w:sz w:val="28"/>
          <w:szCs w:val="28"/>
        </w:rPr>
        <w:t>имназия «Российская школа».</w:t>
      </w:r>
    </w:p>
    <w:p w:rsidR="00137AFC" w:rsidRPr="00767DD3" w:rsidRDefault="00767DD3" w:rsidP="00767DD3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7AFC" w:rsidRPr="00767DD3">
        <w:rPr>
          <w:sz w:val="28"/>
          <w:szCs w:val="28"/>
        </w:rPr>
        <w:t>Издание сборника дополнительных общеразвивающих программ, и методических материалов МБУ ДО «Центр Орбита» для осуществления интегративного процесса. Создание сборника материалов по темам выступлений на методических объединениях, семинарах, публикации на сайте учреждения.</w:t>
      </w:r>
    </w:p>
    <w:p w:rsidR="00F76A25" w:rsidRPr="000F4D4A" w:rsidRDefault="00F76A25" w:rsidP="00F76A25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:rsidR="00137AFC" w:rsidRDefault="00F76A25" w:rsidP="000F4D4A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F76A25">
        <w:rPr>
          <w:b/>
          <w:color w:val="000000" w:themeColor="text1"/>
          <w:sz w:val="28"/>
          <w:szCs w:val="28"/>
        </w:rPr>
        <w:t>Вывод</w:t>
      </w:r>
      <w:r>
        <w:rPr>
          <w:b/>
          <w:color w:val="000000" w:themeColor="text1"/>
          <w:sz w:val="28"/>
          <w:szCs w:val="28"/>
        </w:rPr>
        <w:t>:</w:t>
      </w:r>
    </w:p>
    <w:p w:rsidR="00F76A25" w:rsidRPr="007362B4" w:rsidRDefault="00F76A25" w:rsidP="00F76A25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еще не завершился, но показатели уже прекрасные. Участники проекта являются активными участниками спектаклей, концертов,</w:t>
      </w:r>
      <w:r w:rsidR="0085636C">
        <w:rPr>
          <w:color w:val="000000" w:themeColor="text1"/>
          <w:sz w:val="28"/>
          <w:szCs w:val="28"/>
        </w:rPr>
        <w:t xml:space="preserve"> патриотических мероприятий различного уровня. Дети узнали много нового о традициях </w:t>
      </w:r>
      <w:r w:rsidR="00A92F5E">
        <w:rPr>
          <w:color w:val="000000" w:themeColor="text1"/>
          <w:sz w:val="28"/>
          <w:szCs w:val="28"/>
        </w:rPr>
        <w:t xml:space="preserve">и обычаях </w:t>
      </w:r>
      <w:r w:rsidR="0085636C">
        <w:rPr>
          <w:color w:val="000000" w:themeColor="text1"/>
          <w:sz w:val="28"/>
          <w:szCs w:val="28"/>
        </w:rPr>
        <w:t>своего народа, веками создаваемы</w:t>
      </w:r>
      <w:r w:rsidR="00A92F5E">
        <w:rPr>
          <w:color w:val="000000" w:themeColor="text1"/>
          <w:sz w:val="28"/>
          <w:szCs w:val="28"/>
        </w:rPr>
        <w:t>х предками.</w:t>
      </w:r>
      <w:r w:rsidR="0085636C">
        <w:rPr>
          <w:color w:val="000000" w:themeColor="text1"/>
          <w:sz w:val="28"/>
          <w:szCs w:val="28"/>
        </w:rPr>
        <w:t xml:space="preserve">  П</w:t>
      </w:r>
      <w:r>
        <w:rPr>
          <w:color w:val="000000" w:themeColor="text1"/>
          <w:sz w:val="28"/>
          <w:szCs w:val="28"/>
        </w:rPr>
        <w:t>едагоги готовы дальше работать над реализацией интеграции этих дисциплин и делиться своим живым опытом совместной работы с коллегами.</w:t>
      </w:r>
    </w:p>
    <w:p w:rsidR="00F76A25" w:rsidRPr="00F76A25" w:rsidRDefault="00F76A25" w:rsidP="000F4D4A">
      <w:pPr>
        <w:widowControl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70EBE" w:rsidRDefault="00770EBE" w:rsidP="000F4D4A">
      <w:pPr>
        <w:spacing w:line="360" w:lineRule="auto"/>
        <w:ind w:left="360"/>
        <w:jc w:val="both"/>
        <w:rPr>
          <w:sz w:val="28"/>
          <w:szCs w:val="28"/>
        </w:rPr>
      </w:pPr>
    </w:p>
    <w:sectPr w:rsidR="00770EBE" w:rsidSect="001A3158">
      <w:footerReference w:type="default" r:id="rId8"/>
      <w:pgSz w:w="11906" w:h="16838"/>
      <w:pgMar w:top="1134" w:right="1134" w:bottom="1134" w:left="170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CE" w:rsidRDefault="00D428CE">
      <w:r>
        <w:separator/>
      </w:r>
    </w:p>
  </w:endnote>
  <w:endnote w:type="continuationSeparator" w:id="0">
    <w:p w:rsidR="00D428CE" w:rsidRDefault="00D4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74042"/>
      <w:docPartObj>
        <w:docPartGallery w:val="Page Numbers (Bottom of Page)"/>
        <w:docPartUnique/>
      </w:docPartObj>
    </w:sdtPr>
    <w:sdtEndPr/>
    <w:sdtContent>
      <w:p w:rsidR="00770EBE" w:rsidRDefault="006814B4">
        <w:pPr>
          <w:pStyle w:val="ad"/>
          <w:jc w:val="center"/>
        </w:pPr>
        <w:r>
          <w:fldChar w:fldCharType="begin"/>
        </w:r>
        <w:r w:rsidR="00B65C01">
          <w:instrText>PAGE</w:instrText>
        </w:r>
        <w:r>
          <w:fldChar w:fldCharType="separate"/>
        </w:r>
        <w:r w:rsidR="00D428CE">
          <w:rPr>
            <w:noProof/>
          </w:rPr>
          <w:t>1</w:t>
        </w:r>
        <w:r>
          <w:fldChar w:fldCharType="end"/>
        </w:r>
      </w:p>
    </w:sdtContent>
  </w:sdt>
  <w:p w:rsidR="00770EBE" w:rsidRDefault="00770E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CE" w:rsidRDefault="00D428CE">
      <w:r>
        <w:separator/>
      </w:r>
    </w:p>
  </w:footnote>
  <w:footnote w:type="continuationSeparator" w:id="0">
    <w:p w:rsidR="00D428CE" w:rsidRDefault="00D4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1449"/>
    <w:multiLevelType w:val="multilevel"/>
    <w:tmpl w:val="BAC0D62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10D4591"/>
    <w:multiLevelType w:val="multilevel"/>
    <w:tmpl w:val="289409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3E27E6"/>
    <w:multiLevelType w:val="multilevel"/>
    <w:tmpl w:val="98CAE7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4727"/>
    <w:multiLevelType w:val="hybridMultilevel"/>
    <w:tmpl w:val="9BDCE49A"/>
    <w:lvl w:ilvl="0" w:tplc="D29AF4B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FCA3B96"/>
    <w:multiLevelType w:val="multilevel"/>
    <w:tmpl w:val="61F46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75299"/>
    <w:multiLevelType w:val="multilevel"/>
    <w:tmpl w:val="1534B4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8D7E2C"/>
    <w:multiLevelType w:val="multilevel"/>
    <w:tmpl w:val="4B0EC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EBE"/>
    <w:rsid w:val="000F4D4A"/>
    <w:rsid w:val="00137AFC"/>
    <w:rsid w:val="001A3158"/>
    <w:rsid w:val="001E66CA"/>
    <w:rsid w:val="002E0A28"/>
    <w:rsid w:val="00375E6F"/>
    <w:rsid w:val="003963E8"/>
    <w:rsid w:val="0065653B"/>
    <w:rsid w:val="006814B4"/>
    <w:rsid w:val="007362B4"/>
    <w:rsid w:val="00767DD3"/>
    <w:rsid w:val="00770EBE"/>
    <w:rsid w:val="007854A5"/>
    <w:rsid w:val="007B30F3"/>
    <w:rsid w:val="00802B67"/>
    <w:rsid w:val="0085636C"/>
    <w:rsid w:val="008B3B06"/>
    <w:rsid w:val="00A92F5E"/>
    <w:rsid w:val="00AE6F96"/>
    <w:rsid w:val="00B65C01"/>
    <w:rsid w:val="00BD0D51"/>
    <w:rsid w:val="00C34407"/>
    <w:rsid w:val="00D428CE"/>
    <w:rsid w:val="00D84296"/>
    <w:rsid w:val="00EE0998"/>
    <w:rsid w:val="00F00F96"/>
    <w:rsid w:val="00F04CBC"/>
    <w:rsid w:val="00F7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349E-03CF-433D-839D-E3F1B08E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5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EA55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6970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E44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1A3158"/>
    <w:rPr>
      <w:b w:val="0"/>
      <w:i w:val="0"/>
      <w:sz w:val="24"/>
    </w:rPr>
  </w:style>
  <w:style w:type="character" w:customStyle="1" w:styleId="ListLabel2">
    <w:name w:val="ListLabel 2"/>
    <w:qFormat/>
    <w:rsid w:val="001A3158"/>
    <w:rPr>
      <w:rFonts w:cs="Courier New"/>
    </w:rPr>
  </w:style>
  <w:style w:type="character" w:customStyle="1" w:styleId="ListLabel3">
    <w:name w:val="ListLabel 3"/>
    <w:qFormat/>
    <w:rsid w:val="001A3158"/>
    <w:rPr>
      <w:rFonts w:cs="Courier New"/>
    </w:rPr>
  </w:style>
  <w:style w:type="character" w:customStyle="1" w:styleId="ListLabel4">
    <w:name w:val="ListLabel 4"/>
    <w:qFormat/>
    <w:rsid w:val="001A3158"/>
    <w:rPr>
      <w:rFonts w:cs="Courier New"/>
    </w:rPr>
  </w:style>
  <w:style w:type="character" w:customStyle="1" w:styleId="ListLabel5">
    <w:name w:val="ListLabel 5"/>
    <w:qFormat/>
    <w:rsid w:val="001A3158"/>
    <w:rPr>
      <w:rFonts w:cs="Courier New"/>
    </w:rPr>
  </w:style>
  <w:style w:type="character" w:customStyle="1" w:styleId="ListLabel6">
    <w:name w:val="ListLabel 6"/>
    <w:qFormat/>
    <w:rsid w:val="001A3158"/>
    <w:rPr>
      <w:rFonts w:cs="Courier New"/>
    </w:rPr>
  </w:style>
  <w:style w:type="character" w:customStyle="1" w:styleId="ListLabel7">
    <w:name w:val="ListLabel 7"/>
    <w:qFormat/>
    <w:rsid w:val="001A3158"/>
    <w:rPr>
      <w:rFonts w:cs="Courier New"/>
    </w:rPr>
  </w:style>
  <w:style w:type="character" w:customStyle="1" w:styleId="ListLabel8">
    <w:name w:val="ListLabel 8"/>
    <w:qFormat/>
    <w:rsid w:val="001A3158"/>
    <w:rPr>
      <w:rFonts w:cs="Courier New"/>
    </w:rPr>
  </w:style>
  <w:style w:type="character" w:customStyle="1" w:styleId="ListLabel9">
    <w:name w:val="ListLabel 9"/>
    <w:qFormat/>
    <w:rsid w:val="001A3158"/>
    <w:rPr>
      <w:rFonts w:cs="Courier New"/>
    </w:rPr>
  </w:style>
  <w:style w:type="character" w:customStyle="1" w:styleId="ListLabel10">
    <w:name w:val="ListLabel 10"/>
    <w:qFormat/>
    <w:rsid w:val="001A3158"/>
    <w:rPr>
      <w:rFonts w:cs="Courier New"/>
    </w:rPr>
  </w:style>
  <w:style w:type="character" w:customStyle="1" w:styleId="ListLabel11">
    <w:name w:val="ListLabel 11"/>
    <w:qFormat/>
    <w:rsid w:val="001A3158"/>
    <w:rPr>
      <w:rFonts w:cs="Courier New"/>
    </w:rPr>
  </w:style>
  <w:style w:type="character" w:customStyle="1" w:styleId="ListLabel12">
    <w:name w:val="ListLabel 12"/>
    <w:qFormat/>
    <w:rsid w:val="001A3158"/>
    <w:rPr>
      <w:rFonts w:cs="Courier New"/>
    </w:rPr>
  </w:style>
  <w:style w:type="character" w:customStyle="1" w:styleId="ListLabel13">
    <w:name w:val="ListLabel 13"/>
    <w:qFormat/>
    <w:rsid w:val="001A3158"/>
    <w:rPr>
      <w:rFonts w:cs="Courier New"/>
    </w:rPr>
  </w:style>
  <w:style w:type="character" w:customStyle="1" w:styleId="ListLabel14">
    <w:name w:val="ListLabel 14"/>
    <w:qFormat/>
    <w:rsid w:val="001A3158"/>
    <w:rPr>
      <w:rFonts w:cs="Courier New"/>
    </w:rPr>
  </w:style>
  <w:style w:type="character" w:customStyle="1" w:styleId="ListLabel15">
    <w:name w:val="ListLabel 15"/>
    <w:qFormat/>
    <w:rsid w:val="001A3158"/>
    <w:rPr>
      <w:rFonts w:cs="Courier New"/>
    </w:rPr>
  </w:style>
  <w:style w:type="character" w:customStyle="1" w:styleId="ListLabel16">
    <w:name w:val="ListLabel 16"/>
    <w:qFormat/>
    <w:rsid w:val="001A3158"/>
    <w:rPr>
      <w:rFonts w:cs="Courier New"/>
    </w:rPr>
  </w:style>
  <w:style w:type="character" w:customStyle="1" w:styleId="ListLabel17">
    <w:name w:val="ListLabel 17"/>
    <w:qFormat/>
    <w:rsid w:val="001A3158"/>
    <w:rPr>
      <w:rFonts w:cs="Courier New"/>
    </w:rPr>
  </w:style>
  <w:style w:type="character" w:customStyle="1" w:styleId="ListLabel18">
    <w:name w:val="ListLabel 18"/>
    <w:qFormat/>
    <w:rsid w:val="001A3158"/>
    <w:rPr>
      <w:rFonts w:cs="Courier New"/>
    </w:rPr>
  </w:style>
  <w:style w:type="character" w:customStyle="1" w:styleId="ListLabel19">
    <w:name w:val="ListLabel 19"/>
    <w:qFormat/>
    <w:rsid w:val="001A3158"/>
    <w:rPr>
      <w:rFonts w:cs="Courier New"/>
    </w:rPr>
  </w:style>
  <w:style w:type="character" w:customStyle="1" w:styleId="ListLabel20">
    <w:name w:val="ListLabel 20"/>
    <w:qFormat/>
    <w:rsid w:val="001A3158"/>
    <w:rPr>
      <w:rFonts w:cs="Courier New"/>
    </w:rPr>
  </w:style>
  <w:style w:type="character" w:customStyle="1" w:styleId="ListLabel21">
    <w:name w:val="ListLabel 21"/>
    <w:qFormat/>
    <w:rsid w:val="001A3158"/>
    <w:rPr>
      <w:rFonts w:cs="Courier New"/>
    </w:rPr>
  </w:style>
  <w:style w:type="character" w:customStyle="1" w:styleId="ListLabel22">
    <w:name w:val="ListLabel 22"/>
    <w:qFormat/>
    <w:rsid w:val="001A3158"/>
    <w:rPr>
      <w:rFonts w:cs="Courier New"/>
    </w:rPr>
  </w:style>
  <w:style w:type="paragraph" w:styleId="a6">
    <w:name w:val="Title"/>
    <w:basedOn w:val="a"/>
    <w:next w:val="a7"/>
    <w:qFormat/>
    <w:rsid w:val="001A315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rsid w:val="001A3158"/>
    <w:pPr>
      <w:spacing w:after="140" w:line="288" w:lineRule="auto"/>
    </w:pPr>
  </w:style>
  <w:style w:type="paragraph" w:styleId="a8">
    <w:name w:val="List"/>
    <w:basedOn w:val="a7"/>
    <w:rsid w:val="001A3158"/>
    <w:rPr>
      <w:rFonts w:cs="Lohit Devanagari"/>
    </w:rPr>
  </w:style>
  <w:style w:type="paragraph" w:styleId="a9">
    <w:name w:val="caption"/>
    <w:basedOn w:val="a"/>
    <w:qFormat/>
    <w:rsid w:val="001A3158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1A3158"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D5311C"/>
    <w:pPr>
      <w:ind w:left="720"/>
      <w:contextualSpacing/>
    </w:pPr>
  </w:style>
  <w:style w:type="paragraph" w:styleId="ac">
    <w:name w:val="header"/>
    <w:basedOn w:val="a"/>
    <w:uiPriority w:val="99"/>
    <w:unhideWhenUsed/>
    <w:rsid w:val="00EA55F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A55F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697069"/>
    <w:pPr>
      <w:ind w:firstLine="851"/>
      <w:jc w:val="both"/>
    </w:pPr>
    <w:rPr>
      <w:sz w:val="28"/>
    </w:rPr>
  </w:style>
  <w:style w:type="paragraph" w:styleId="ae">
    <w:name w:val="Balloon Text"/>
    <w:basedOn w:val="a"/>
    <w:uiPriority w:val="99"/>
    <w:semiHidden/>
    <w:unhideWhenUsed/>
    <w:qFormat/>
    <w:rsid w:val="00FE4425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5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A563-B8E9-43BB-BD42-8FBDFC9B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7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VV</cp:lastModifiedBy>
  <cp:revision>21</cp:revision>
  <cp:lastPrinted>2021-05-14T17:51:00Z</cp:lastPrinted>
  <dcterms:created xsi:type="dcterms:W3CDTF">2022-04-09T14:30:00Z</dcterms:created>
  <dcterms:modified xsi:type="dcterms:W3CDTF">2023-10-09T16:26:00Z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